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4AC1" w14:textId="1EF4FA66" w:rsidR="0068309C" w:rsidRPr="009E60E5" w:rsidRDefault="000E2986" w:rsidP="00446864">
      <w:pPr>
        <w:spacing w:after="0" w:line="240" w:lineRule="auto"/>
        <w:jc w:val="center"/>
        <w:rPr>
          <w:rFonts w:cstheme="minorHAnsi"/>
          <w:b/>
          <w:bCs/>
          <w:color w:val="1E23B4"/>
          <w:sz w:val="28"/>
          <w:szCs w:val="28"/>
        </w:rPr>
      </w:pPr>
      <w:r w:rsidRPr="009E60E5">
        <w:rPr>
          <w:rFonts w:cstheme="minorHAnsi"/>
          <w:b/>
          <w:bCs/>
          <w:color w:val="1E23B4"/>
          <w:sz w:val="28"/>
          <w:szCs w:val="28"/>
        </w:rPr>
        <w:t>UNDERSTANDING THE PERFORMANCE OF CONTINUOUSLY ENROLLED STUDENTS</w:t>
      </w:r>
    </w:p>
    <w:p w14:paraId="514F078B" w14:textId="77777777" w:rsidR="00776F09" w:rsidRPr="009E60E5" w:rsidRDefault="00776F09" w:rsidP="00446864">
      <w:pPr>
        <w:spacing w:after="0" w:line="240" w:lineRule="auto"/>
        <w:rPr>
          <w:rFonts w:cstheme="minorHAnsi"/>
          <w:b/>
          <w:bCs/>
        </w:rPr>
      </w:pPr>
    </w:p>
    <w:p w14:paraId="4F51D127" w14:textId="2AE20CCF" w:rsidR="00FF7F13" w:rsidRPr="009E60E5" w:rsidRDefault="00446864" w:rsidP="00446864">
      <w:pPr>
        <w:spacing w:after="0" w:line="240" w:lineRule="auto"/>
        <w:rPr>
          <w:rFonts w:cstheme="minorHAnsi"/>
          <w:sz w:val="22"/>
          <w:szCs w:val="22"/>
        </w:rPr>
      </w:pPr>
      <w:r w:rsidRPr="009E60E5">
        <w:rPr>
          <w:rFonts w:cstheme="minorHAnsi"/>
          <w:b/>
          <w:bCs/>
          <w:sz w:val="22"/>
          <w:szCs w:val="22"/>
        </w:rPr>
        <w:t>Core Question</w:t>
      </w:r>
      <w:r w:rsidR="001973C9" w:rsidRPr="009E60E5">
        <w:rPr>
          <w:rFonts w:cstheme="minorHAnsi"/>
          <w:b/>
          <w:bCs/>
          <w:sz w:val="22"/>
          <w:szCs w:val="22"/>
        </w:rPr>
        <w:t xml:space="preserve">: </w:t>
      </w:r>
      <w:r w:rsidR="00776F09" w:rsidRPr="009E60E5">
        <w:rPr>
          <w:rFonts w:cstheme="minorHAnsi"/>
          <w:sz w:val="22"/>
          <w:szCs w:val="22"/>
        </w:rPr>
        <w:t xml:space="preserve">How does the performance of my continuously enrolled students compare to my mobile students? </w:t>
      </w:r>
    </w:p>
    <w:p w14:paraId="78B06758" w14:textId="2279940E" w:rsidR="001973C9" w:rsidRPr="009E60E5" w:rsidRDefault="001973C9" w:rsidP="00446864">
      <w:pPr>
        <w:spacing w:after="0" w:line="240" w:lineRule="auto"/>
        <w:rPr>
          <w:rFonts w:cstheme="minorHAnsi"/>
          <w:sz w:val="22"/>
          <w:szCs w:val="22"/>
        </w:rPr>
      </w:pPr>
    </w:p>
    <w:p w14:paraId="561B5265" w14:textId="3670295A" w:rsidR="00FF7F13" w:rsidRPr="009E60E5" w:rsidRDefault="000E2986" w:rsidP="00446864">
      <w:pPr>
        <w:spacing w:after="0" w:line="240" w:lineRule="auto"/>
        <w:rPr>
          <w:rFonts w:cstheme="minorHAnsi"/>
          <w:b/>
          <w:bCs/>
          <w:sz w:val="22"/>
          <w:szCs w:val="22"/>
        </w:rPr>
      </w:pPr>
      <w:r w:rsidRPr="009E60E5">
        <w:rPr>
          <w:rFonts w:cstheme="minorHAnsi"/>
          <w:b/>
          <w:bCs/>
          <w:sz w:val="22"/>
          <w:szCs w:val="22"/>
        </w:rPr>
        <w:t xml:space="preserve">Key Definitions: </w:t>
      </w:r>
    </w:p>
    <w:p w14:paraId="07EF3F5C" w14:textId="4499CBAA" w:rsidR="000E2986" w:rsidRPr="009E60E5" w:rsidRDefault="000E2986" w:rsidP="00446864">
      <w:pPr>
        <w:spacing w:after="0" w:line="240" w:lineRule="auto"/>
        <w:rPr>
          <w:rFonts w:cstheme="minorHAnsi"/>
          <w:sz w:val="22"/>
          <w:szCs w:val="22"/>
        </w:rPr>
      </w:pPr>
      <w:r w:rsidRPr="009E60E5">
        <w:rPr>
          <w:rFonts w:cstheme="minorHAnsi"/>
          <w:sz w:val="22"/>
          <w:szCs w:val="22"/>
          <w:u w:val="single"/>
        </w:rPr>
        <w:t>Continuously enrolled student</w:t>
      </w:r>
      <w:r w:rsidRPr="009E60E5">
        <w:rPr>
          <w:rFonts w:cstheme="minorHAnsi"/>
          <w:sz w:val="22"/>
          <w:szCs w:val="22"/>
        </w:rPr>
        <w:t xml:space="preserve">: </w:t>
      </w:r>
      <w:r w:rsidR="00785F4B">
        <w:rPr>
          <w:rFonts w:cstheme="minorHAnsi"/>
          <w:sz w:val="22"/>
          <w:szCs w:val="22"/>
        </w:rPr>
        <w:t xml:space="preserve">(as defined by the California Department of Education) </w:t>
      </w:r>
      <w:r w:rsidRPr="009E60E5">
        <w:rPr>
          <w:rFonts w:cstheme="minorHAnsi"/>
          <w:sz w:val="22"/>
          <w:szCs w:val="22"/>
        </w:rPr>
        <w:t xml:space="preserve">a student who is enrolled from the October Count date to the testing date without an enrollment gap of </w:t>
      </w:r>
      <w:r w:rsidR="00DD5CF9">
        <w:rPr>
          <w:rFonts w:cstheme="minorHAnsi"/>
          <w:sz w:val="22"/>
          <w:szCs w:val="22"/>
        </w:rPr>
        <w:t>3</w:t>
      </w:r>
      <w:r w:rsidRPr="009E60E5">
        <w:rPr>
          <w:rFonts w:cstheme="minorHAnsi"/>
          <w:sz w:val="22"/>
          <w:szCs w:val="22"/>
        </w:rPr>
        <w:t xml:space="preserve">0 or more </w:t>
      </w:r>
      <w:r w:rsidR="00785F4B">
        <w:rPr>
          <w:rFonts w:cstheme="minorHAnsi"/>
          <w:sz w:val="22"/>
          <w:szCs w:val="22"/>
        </w:rPr>
        <w:t xml:space="preserve">consecutive </w:t>
      </w:r>
      <w:r w:rsidRPr="009E60E5">
        <w:rPr>
          <w:rFonts w:cstheme="minorHAnsi"/>
          <w:sz w:val="22"/>
          <w:szCs w:val="22"/>
        </w:rPr>
        <w:t xml:space="preserve">instructional days. In </w:t>
      </w:r>
      <w:r w:rsidR="00785F4B">
        <w:rPr>
          <w:rFonts w:cstheme="minorHAnsi"/>
          <w:sz w:val="22"/>
          <w:szCs w:val="22"/>
        </w:rPr>
        <w:t>other</w:t>
      </w:r>
      <w:r w:rsidRPr="009E60E5">
        <w:rPr>
          <w:rFonts w:cstheme="minorHAnsi"/>
          <w:sz w:val="22"/>
          <w:szCs w:val="22"/>
        </w:rPr>
        <w:t xml:space="preserve"> states, the enrollment gap may be considered both a consecutive break in enrollment or several non-consecutive days added together</w:t>
      </w:r>
      <w:r w:rsidR="00785F4B">
        <w:rPr>
          <w:rFonts w:cstheme="minorHAnsi"/>
          <w:sz w:val="22"/>
          <w:szCs w:val="22"/>
        </w:rPr>
        <w:t>.</w:t>
      </w:r>
    </w:p>
    <w:p w14:paraId="18C15B24" w14:textId="4CD23916" w:rsidR="00150727" w:rsidRPr="009E60E5" w:rsidRDefault="00150727" w:rsidP="00446864">
      <w:pPr>
        <w:spacing w:after="0" w:line="240" w:lineRule="auto"/>
        <w:rPr>
          <w:rFonts w:cstheme="minorHAnsi"/>
          <w:sz w:val="22"/>
          <w:szCs w:val="22"/>
        </w:rPr>
      </w:pPr>
    </w:p>
    <w:p w14:paraId="37E4E5FF" w14:textId="5BAD4CCE" w:rsidR="00150727" w:rsidRPr="009E60E5" w:rsidRDefault="00150727" w:rsidP="00446864">
      <w:pPr>
        <w:spacing w:after="0" w:line="240" w:lineRule="auto"/>
        <w:rPr>
          <w:rFonts w:cstheme="minorHAnsi"/>
          <w:sz w:val="22"/>
          <w:szCs w:val="22"/>
        </w:rPr>
      </w:pPr>
      <w:r w:rsidRPr="009E60E5">
        <w:rPr>
          <w:rFonts w:cstheme="minorHAnsi"/>
          <w:sz w:val="22"/>
          <w:szCs w:val="22"/>
          <w:u w:val="single"/>
        </w:rPr>
        <w:t>Mobile student</w:t>
      </w:r>
      <w:r w:rsidRPr="009E60E5">
        <w:rPr>
          <w:rFonts w:cstheme="minorHAnsi"/>
          <w:sz w:val="22"/>
          <w:szCs w:val="22"/>
        </w:rPr>
        <w:t xml:space="preserve">: a student who makes multiple non-promotional school changes either within year or across years during their K-12 </w:t>
      </w:r>
      <w:r w:rsidR="00D504E3">
        <w:rPr>
          <w:rFonts w:cstheme="minorHAnsi"/>
          <w:sz w:val="22"/>
          <w:szCs w:val="22"/>
        </w:rPr>
        <w:t>education</w:t>
      </w:r>
      <w:r w:rsidRPr="009E60E5">
        <w:rPr>
          <w:rFonts w:cstheme="minorHAnsi"/>
          <w:sz w:val="22"/>
          <w:szCs w:val="22"/>
        </w:rPr>
        <w:t xml:space="preserve">. </w:t>
      </w:r>
    </w:p>
    <w:p w14:paraId="18A7CEE2" w14:textId="78B88219" w:rsidR="001A4FBC" w:rsidRPr="009E60E5" w:rsidRDefault="001A4FBC" w:rsidP="00446864">
      <w:pPr>
        <w:spacing w:after="0" w:line="240" w:lineRule="auto"/>
        <w:rPr>
          <w:rFonts w:cstheme="minorHAnsi"/>
          <w:sz w:val="22"/>
          <w:szCs w:val="22"/>
        </w:rPr>
      </w:pPr>
    </w:p>
    <w:p w14:paraId="5963FCA8" w14:textId="494DC441" w:rsidR="001A4FBC" w:rsidRPr="009E60E5" w:rsidRDefault="009640BB" w:rsidP="001F4758">
      <w:pPr>
        <w:spacing w:after="0" w:line="240" w:lineRule="auto"/>
        <w:ind w:firstLine="720"/>
        <w:rPr>
          <w:rFonts w:cstheme="minorHAnsi"/>
          <w:color w:val="1E23B4"/>
          <w:sz w:val="22"/>
          <w:szCs w:val="22"/>
        </w:rPr>
      </w:pPr>
      <w:r w:rsidRPr="009E60E5">
        <w:rPr>
          <w:rFonts w:cstheme="minorHAnsi"/>
          <w:color w:val="1E23B4"/>
          <w:sz w:val="22"/>
          <w:szCs w:val="22"/>
        </w:rPr>
        <w:t xml:space="preserve">Average Mobility Rate for Non-DASS public schools in CA: 5% </w:t>
      </w:r>
    </w:p>
    <w:p w14:paraId="7FF0F064" w14:textId="59433539" w:rsidR="00150727" w:rsidRPr="009E60E5" w:rsidRDefault="00150727" w:rsidP="00446864">
      <w:pPr>
        <w:spacing w:after="0" w:line="240" w:lineRule="auto"/>
        <w:rPr>
          <w:rFonts w:cstheme="minorHAnsi"/>
          <w:sz w:val="22"/>
          <w:szCs w:val="22"/>
        </w:rPr>
      </w:pPr>
    </w:p>
    <w:p w14:paraId="025DA028" w14:textId="0F06EC00" w:rsidR="00150727" w:rsidRPr="009E60E5" w:rsidRDefault="00150727" w:rsidP="00446864">
      <w:pPr>
        <w:spacing w:after="0" w:line="240" w:lineRule="auto"/>
        <w:rPr>
          <w:rFonts w:cstheme="minorHAnsi"/>
          <w:b/>
          <w:bCs/>
          <w:sz w:val="22"/>
          <w:szCs w:val="22"/>
        </w:rPr>
      </w:pPr>
      <w:r w:rsidRPr="009E60E5">
        <w:rPr>
          <w:rFonts w:cstheme="minorHAnsi"/>
          <w:b/>
          <w:bCs/>
          <w:sz w:val="22"/>
          <w:szCs w:val="22"/>
        </w:rPr>
        <w:t xml:space="preserve">Why is this topic important to understand and be able to articulate in my renewal? </w:t>
      </w:r>
    </w:p>
    <w:p w14:paraId="4BF9F12B" w14:textId="581A446E" w:rsidR="00BC6BAE" w:rsidRPr="009E60E5" w:rsidRDefault="006D66E9" w:rsidP="00446864">
      <w:pPr>
        <w:spacing w:after="0" w:line="240" w:lineRule="auto"/>
        <w:rPr>
          <w:rFonts w:cstheme="minorHAnsi"/>
          <w:sz w:val="22"/>
          <w:szCs w:val="22"/>
        </w:rPr>
      </w:pPr>
      <w:r>
        <w:rPr>
          <w:rFonts w:cstheme="minorHAnsi"/>
          <w:sz w:val="22"/>
          <w:szCs w:val="22"/>
        </w:rPr>
        <w:t xml:space="preserve">Schools with a high proportion of mobile students relative to the state average may be negatively impacted on public performance measures. </w:t>
      </w:r>
      <w:r w:rsidR="00785F4B">
        <w:rPr>
          <w:rFonts w:cstheme="minorHAnsi"/>
          <w:sz w:val="22"/>
          <w:szCs w:val="22"/>
        </w:rPr>
        <w:t>Most schools in CA have some level of</w:t>
      </w:r>
      <w:r w:rsidR="00BC6BAE" w:rsidRPr="009E60E5">
        <w:rPr>
          <w:rFonts w:cstheme="minorHAnsi"/>
          <w:sz w:val="22"/>
          <w:szCs w:val="22"/>
        </w:rPr>
        <w:t xml:space="preserve"> student mobility, with kids making non-promotional changes between schools due to family related factors (moving, foster, homeless), school choice options, or school/policy issues (re-districting, school closure, or being expelled).  Many of these children make multiple moves across their K-12 career making them highly mobile students. </w:t>
      </w:r>
    </w:p>
    <w:p w14:paraId="7FEF3D8F" w14:textId="77777777" w:rsidR="00446864" w:rsidRPr="009E60E5" w:rsidRDefault="00446864" w:rsidP="00446864">
      <w:pPr>
        <w:spacing w:after="0" w:line="240" w:lineRule="auto"/>
        <w:rPr>
          <w:rFonts w:cstheme="minorHAnsi"/>
          <w:sz w:val="22"/>
          <w:szCs w:val="22"/>
        </w:rPr>
      </w:pPr>
    </w:p>
    <w:p w14:paraId="02A4313F" w14:textId="2E6EF9F8" w:rsidR="00BC6BAE" w:rsidRPr="009E60E5" w:rsidRDefault="00BC6BAE" w:rsidP="00446864">
      <w:pPr>
        <w:spacing w:after="0" w:line="240" w:lineRule="auto"/>
        <w:rPr>
          <w:rFonts w:cstheme="minorHAnsi"/>
          <w:sz w:val="22"/>
          <w:szCs w:val="22"/>
        </w:rPr>
      </w:pPr>
      <w:r w:rsidRPr="009E60E5">
        <w:rPr>
          <w:rFonts w:cstheme="minorHAnsi"/>
          <w:sz w:val="22"/>
          <w:szCs w:val="22"/>
        </w:rPr>
        <w:t>Literature</w:t>
      </w:r>
      <w:r w:rsidR="00446864" w:rsidRPr="009E60E5">
        <w:rPr>
          <w:rStyle w:val="FootnoteReference"/>
          <w:rFonts w:cstheme="minorHAnsi"/>
          <w:sz w:val="22"/>
          <w:szCs w:val="22"/>
        </w:rPr>
        <w:footnoteReference w:id="1"/>
      </w:r>
      <w:r w:rsidRPr="009E60E5">
        <w:rPr>
          <w:rFonts w:cstheme="minorHAnsi"/>
          <w:sz w:val="22"/>
          <w:szCs w:val="22"/>
        </w:rPr>
        <w:t xml:space="preserve"> suggests that there are negative impacts on children who experience frequent mobility, not only disrupting their relationships with educators and peers but also their ability to maintain and make academic progress. </w:t>
      </w:r>
      <w:r w:rsidR="00446864" w:rsidRPr="009E60E5">
        <w:rPr>
          <w:rFonts w:cstheme="minorHAnsi"/>
          <w:sz w:val="22"/>
          <w:szCs w:val="22"/>
        </w:rPr>
        <w:t>In a study out of Chicago</w:t>
      </w:r>
      <w:r w:rsidR="00446864" w:rsidRPr="009E60E5">
        <w:rPr>
          <w:rStyle w:val="FootnoteReference"/>
          <w:rFonts w:cstheme="minorHAnsi"/>
          <w:sz w:val="22"/>
          <w:szCs w:val="22"/>
        </w:rPr>
        <w:footnoteReference w:id="2"/>
      </w:r>
      <w:r w:rsidR="00446864" w:rsidRPr="009E60E5">
        <w:rPr>
          <w:rFonts w:cstheme="minorHAnsi"/>
          <w:sz w:val="22"/>
          <w:szCs w:val="22"/>
        </w:rPr>
        <w:t>, students who had changed schools 4+ times by 6</w:t>
      </w:r>
      <w:r w:rsidR="00446864" w:rsidRPr="009E60E5">
        <w:rPr>
          <w:rFonts w:cstheme="minorHAnsi"/>
          <w:sz w:val="22"/>
          <w:szCs w:val="22"/>
          <w:vertAlign w:val="superscript"/>
        </w:rPr>
        <w:t>th</w:t>
      </w:r>
      <w:r w:rsidR="00446864" w:rsidRPr="009E60E5">
        <w:rPr>
          <w:rFonts w:cstheme="minorHAnsi"/>
          <w:sz w:val="22"/>
          <w:szCs w:val="22"/>
        </w:rPr>
        <w:t xml:space="preserve"> grade were approximately a year behind. Even more concerning, schools dense in highly mobile students were a year behind more stable populations of students by 5</w:t>
      </w:r>
      <w:r w:rsidR="00446864" w:rsidRPr="009E60E5">
        <w:rPr>
          <w:rFonts w:cstheme="minorHAnsi"/>
          <w:sz w:val="22"/>
          <w:szCs w:val="22"/>
          <w:vertAlign w:val="superscript"/>
        </w:rPr>
        <w:t>th</w:t>
      </w:r>
      <w:r w:rsidR="00446864" w:rsidRPr="009E60E5">
        <w:rPr>
          <w:rFonts w:cstheme="minorHAnsi"/>
          <w:sz w:val="22"/>
          <w:szCs w:val="22"/>
        </w:rPr>
        <w:t xml:space="preserve"> grade.  </w:t>
      </w:r>
      <w:r w:rsidR="00A94379" w:rsidRPr="009E60E5">
        <w:rPr>
          <w:rFonts w:cstheme="minorHAnsi"/>
          <w:sz w:val="22"/>
          <w:szCs w:val="22"/>
        </w:rPr>
        <w:t xml:space="preserve">These students typically have lower school engagement and are at higher risk of dropping out of high school. </w:t>
      </w:r>
    </w:p>
    <w:p w14:paraId="5CC96931" w14:textId="41382D1D" w:rsidR="00A41214" w:rsidRPr="009E60E5" w:rsidRDefault="00A41214" w:rsidP="00446864">
      <w:pPr>
        <w:pStyle w:val="NormalWeb"/>
        <w:spacing w:before="0" w:beforeAutospacing="0" w:after="0" w:afterAutospacing="0" w:line="240" w:lineRule="auto"/>
        <w:rPr>
          <w:rFonts w:asciiTheme="minorHAnsi" w:hAnsiTheme="minorHAnsi" w:cstheme="minorHAnsi"/>
          <w:sz w:val="22"/>
          <w:szCs w:val="22"/>
        </w:rPr>
      </w:pPr>
    </w:p>
    <w:p w14:paraId="7242D439" w14:textId="237BBD6D" w:rsidR="00446864" w:rsidRPr="009E60E5" w:rsidRDefault="00A94379" w:rsidP="00446864">
      <w:pPr>
        <w:pStyle w:val="NormalWeb"/>
        <w:spacing w:before="0" w:beforeAutospacing="0" w:after="0" w:afterAutospacing="0" w:line="240" w:lineRule="auto"/>
        <w:rPr>
          <w:rFonts w:asciiTheme="minorHAnsi" w:hAnsiTheme="minorHAnsi" w:cstheme="minorHAnsi"/>
          <w:sz w:val="22"/>
          <w:szCs w:val="22"/>
        </w:rPr>
      </w:pPr>
      <w:r w:rsidRPr="009E60E5">
        <w:rPr>
          <w:rFonts w:asciiTheme="minorHAnsi" w:hAnsiTheme="minorHAnsi" w:cstheme="minorHAnsi"/>
          <w:sz w:val="22"/>
          <w:szCs w:val="22"/>
        </w:rPr>
        <w:t xml:space="preserve">Most charter schools are serving some highly mobile </w:t>
      </w:r>
      <w:r w:rsidR="00E27041">
        <w:rPr>
          <w:rFonts w:asciiTheme="minorHAnsi" w:hAnsiTheme="minorHAnsi" w:cstheme="minorHAnsi"/>
          <w:sz w:val="22"/>
          <w:szCs w:val="22"/>
        </w:rPr>
        <w:t>students</w:t>
      </w:r>
      <w:r w:rsidRPr="009E60E5">
        <w:rPr>
          <w:rFonts w:asciiTheme="minorHAnsi" w:hAnsiTheme="minorHAnsi" w:cstheme="minorHAnsi"/>
          <w:sz w:val="22"/>
          <w:szCs w:val="22"/>
        </w:rPr>
        <w:t xml:space="preserve">, with </w:t>
      </w:r>
      <w:r w:rsidR="006D66E9">
        <w:rPr>
          <w:rFonts w:asciiTheme="minorHAnsi" w:hAnsiTheme="minorHAnsi" w:cstheme="minorHAnsi"/>
          <w:sz w:val="22"/>
          <w:szCs w:val="22"/>
        </w:rPr>
        <w:t>a few</w:t>
      </w:r>
      <w:r w:rsidRPr="009E60E5">
        <w:rPr>
          <w:rFonts w:asciiTheme="minorHAnsi" w:hAnsiTheme="minorHAnsi" w:cstheme="minorHAnsi"/>
          <w:sz w:val="22"/>
          <w:szCs w:val="22"/>
        </w:rPr>
        <w:t xml:space="preserve"> schools serving very high proportions yet not qualifying for Dashboard Alternative School Status (DASS)</w:t>
      </w:r>
      <w:r w:rsidRPr="009E60E5">
        <w:rPr>
          <w:rStyle w:val="FootnoteReference"/>
          <w:rFonts w:asciiTheme="minorHAnsi" w:hAnsiTheme="minorHAnsi" w:cstheme="minorHAnsi"/>
          <w:sz w:val="22"/>
          <w:szCs w:val="22"/>
        </w:rPr>
        <w:footnoteReference w:id="3"/>
      </w:r>
      <w:r w:rsidRPr="009E60E5">
        <w:rPr>
          <w:rFonts w:asciiTheme="minorHAnsi" w:hAnsiTheme="minorHAnsi" w:cstheme="minorHAnsi"/>
          <w:sz w:val="22"/>
          <w:szCs w:val="22"/>
        </w:rPr>
        <w:t xml:space="preserve">. For these </w:t>
      </w:r>
      <w:r w:rsidR="00E27041" w:rsidRPr="009E60E5">
        <w:rPr>
          <w:rFonts w:asciiTheme="minorHAnsi" w:hAnsiTheme="minorHAnsi" w:cstheme="minorHAnsi"/>
          <w:sz w:val="22"/>
          <w:szCs w:val="22"/>
        </w:rPr>
        <w:t>schools</w:t>
      </w:r>
      <w:r w:rsidR="00E27041">
        <w:rPr>
          <w:rFonts w:asciiTheme="minorHAnsi" w:hAnsiTheme="minorHAnsi" w:cstheme="minorHAnsi"/>
          <w:sz w:val="22"/>
          <w:szCs w:val="22"/>
        </w:rPr>
        <w:t>, having</w:t>
      </w:r>
      <w:r w:rsidR="006D66E9">
        <w:rPr>
          <w:rFonts w:asciiTheme="minorHAnsi" w:hAnsiTheme="minorHAnsi" w:cstheme="minorHAnsi"/>
          <w:sz w:val="22"/>
          <w:szCs w:val="22"/>
        </w:rPr>
        <w:t xml:space="preserve"> a clear process for </w:t>
      </w:r>
      <w:r w:rsidRPr="009E60E5">
        <w:rPr>
          <w:rFonts w:asciiTheme="minorHAnsi" w:hAnsiTheme="minorHAnsi" w:cstheme="minorHAnsi"/>
          <w:sz w:val="22"/>
          <w:szCs w:val="22"/>
        </w:rPr>
        <w:t>track</w:t>
      </w:r>
      <w:r w:rsidR="006D66E9">
        <w:rPr>
          <w:rFonts w:asciiTheme="minorHAnsi" w:hAnsiTheme="minorHAnsi" w:cstheme="minorHAnsi"/>
          <w:sz w:val="22"/>
          <w:szCs w:val="22"/>
        </w:rPr>
        <w:t>ing mobile students’</w:t>
      </w:r>
      <w:r w:rsidRPr="009E60E5">
        <w:rPr>
          <w:rFonts w:asciiTheme="minorHAnsi" w:hAnsiTheme="minorHAnsi" w:cstheme="minorHAnsi"/>
          <w:sz w:val="22"/>
          <w:szCs w:val="22"/>
        </w:rPr>
        <w:t xml:space="preserve"> performance</w:t>
      </w:r>
      <w:r w:rsidR="006D66E9">
        <w:rPr>
          <w:rFonts w:asciiTheme="minorHAnsi" w:hAnsiTheme="minorHAnsi" w:cstheme="minorHAnsi"/>
          <w:sz w:val="22"/>
          <w:szCs w:val="22"/>
        </w:rPr>
        <w:t xml:space="preserve"> and </w:t>
      </w:r>
      <w:r w:rsidRPr="009E60E5">
        <w:rPr>
          <w:rFonts w:asciiTheme="minorHAnsi" w:hAnsiTheme="minorHAnsi" w:cstheme="minorHAnsi"/>
          <w:sz w:val="22"/>
          <w:szCs w:val="22"/>
        </w:rPr>
        <w:t>ensur</w:t>
      </w:r>
      <w:r w:rsidR="006D66E9">
        <w:rPr>
          <w:rFonts w:asciiTheme="minorHAnsi" w:hAnsiTheme="minorHAnsi" w:cstheme="minorHAnsi"/>
          <w:sz w:val="22"/>
          <w:szCs w:val="22"/>
        </w:rPr>
        <w:t>ing that</w:t>
      </w:r>
      <w:r w:rsidRPr="009E60E5">
        <w:rPr>
          <w:rFonts w:asciiTheme="minorHAnsi" w:hAnsiTheme="minorHAnsi" w:cstheme="minorHAnsi"/>
          <w:sz w:val="22"/>
          <w:szCs w:val="22"/>
        </w:rPr>
        <w:t xml:space="preserve"> the</w:t>
      </w:r>
      <w:r w:rsidR="006D66E9">
        <w:rPr>
          <w:rFonts w:asciiTheme="minorHAnsi" w:hAnsiTheme="minorHAnsi" w:cstheme="minorHAnsi"/>
          <w:sz w:val="22"/>
          <w:szCs w:val="22"/>
        </w:rPr>
        <w:t>se students’</w:t>
      </w:r>
      <w:r w:rsidRPr="009E60E5">
        <w:rPr>
          <w:rFonts w:asciiTheme="minorHAnsi" w:hAnsiTheme="minorHAnsi" w:cstheme="minorHAnsi"/>
          <w:sz w:val="22"/>
          <w:szCs w:val="22"/>
        </w:rPr>
        <w:t xml:space="preserve"> needs are equitably met is important not only for the students themselves but also for the purposes of renewal. </w:t>
      </w:r>
      <w:r w:rsidR="006D66E9">
        <w:rPr>
          <w:rFonts w:asciiTheme="minorHAnsi" w:hAnsiTheme="minorHAnsi" w:cstheme="minorHAnsi"/>
          <w:sz w:val="22"/>
          <w:szCs w:val="22"/>
        </w:rPr>
        <w:t xml:space="preserve">In addition, schools serving highly mobile student populations may wish to disaggregate </w:t>
      </w:r>
      <w:r w:rsidR="00E27041">
        <w:rPr>
          <w:rFonts w:asciiTheme="minorHAnsi" w:hAnsiTheme="minorHAnsi" w:cstheme="minorHAnsi"/>
          <w:sz w:val="22"/>
          <w:szCs w:val="22"/>
        </w:rPr>
        <w:t xml:space="preserve">performance </w:t>
      </w:r>
      <w:r w:rsidR="006D66E9">
        <w:rPr>
          <w:rFonts w:asciiTheme="minorHAnsi" w:hAnsiTheme="minorHAnsi" w:cstheme="minorHAnsi"/>
          <w:sz w:val="22"/>
          <w:szCs w:val="22"/>
        </w:rPr>
        <w:t xml:space="preserve">results by whether students were continuously enrolled or not, to better understand how non-mobile students benefit from the school’s programming. </w:t>
      </w:r>
    </w:p>
    <w:p w14:paraId="2B0A2CA7" w14:textId="405FD4DD" w:rsidR="00A94379" w:rsidRPr="009E60E5" w:rsidRDefault="00A94379" w:rsidP="00446864">
      <w:pPr>
        <w:pStyle w:val="NormalWeb"/>
        <w:spacing w:before="0" w:beforeAutospacing="0" w:after="0" w:afterAutospacing="0" w:line="240" w:lineRule="auto"/>
        <w:rPr>
          <w:rFonts w:asciiTheme="minorHAnsi" w:hAnsiTheme="minorHAnsi" w:cstheme="minorHAnsi"/>
          <w:sz w:val="22"/>
          <w:szCs w:val="22"/>
        </w:rPr>
      </w:pPr>
    </w:p>
    <w:p w14:paraId="3C195487" w14:textId="60E9BD84" w:rsidR="00A94379" w:rsidRDefault="00A94379" w:rsidP="00446864">
      <w:pPr>
        <w:pStyle w:val="NormalWeb"/>
        <w:spacing w:before="0" w:beforeAutospacing="0" w:after="0" w:afterAutospacing="0" w:line="240" w:lineRule="auto"/>
        <w:rPr>
          <w:rFonts w:asciiTheme="minorHAnsi" w:hAnsiTheme="minorHAnsi" w:cstheme="minorHAnsi"/>
          <w:sz w:val="22"/>
          <w:szCs w:val="22"/>
        </w:rPr>
      </w:pPr>
      <w:r w:rsidRPr="009E60E5">
        <w:rPr>
          <w:rFonts w:asciiTheme="minorHAnsi" w:hAnsiTheme="minorHAnsi" w:cstheme="minorHAnsi"/>
          <w:sz w:val="22"/>
          <w:szCs w:val="22"/>
        </w:rPr>
        <w:t>There are innumerable</w:t>
      </w:r>
      <w:r w:rsidR="00DD5CF9">
        <w:rPr>
          <w:rFonts w:asciiTheme="minorHAnsi" w:hAnsiTheme="minorHAnsi" w:cstheme="minorHAnsi"/>
          <w:sz w:val="22"/>
          <w:szCs w:val="22"/>
        </w:rPr>
        <w:t xml:space="preserve"> </w:t>
      </w:r>
      <w:r w:rsidRPr="009E60E5">
        <w:rPr>
          <w:rFonts w:asciiTheme="minorHAnsi" w:hAnsiTheme="minorHAnsi" w:cstheme="minorHAnsi"/>
          <w:sz w:val="22"/>
          <w:szCs w:val="22"/>
        </w:rPr>
        <w:t>factors outside of a school’s control that can and do impact the validity and reliability of using traditional academic assessments (like CAASPP). For more general populations of students</w:t>
      </w:r>
      <w:r w:rsidR="00785F4B">
        <w:rPr>
          <w:rFonts w:asciiTheme="minorHAnsi" w:hAnsiTheme="minorHAnsi" w:cstheme="minorHAnsi"/>
          <w:sz w:val="22"/>
          <w:szCs w:val="22"/>
        </w:rPr>
        <w:t xml:space="preserve"> however</w:t>
      </w:r>
      <w:r w:rsidR="00DD5CF9">
        <w:rPr>
          <w:rFonts w:asciiTheme="minorHAnsi" w:hAnsiTheme="minorHAnsi" w:cstheme="minorHAnsi"/>
          <w:sz w:val="22"/>
          <w:szCs w:val="22"/>
        </w:rPr>
        <w:t xml:space="preserve">, particularly </w:t>
      </w:r>
      <w:r w:rsidRPr="009E60E5">
        <w:rPr>
          <w:rFonts w:asciiTheme="minorHAnsi" w:hAnsiTheme="minorHAnsi" w:cstheme="minorHAnsi"/>
          <w:sz w:val="22"/>
          <w:szCs w:val="22"/>
        </w:rPr>
        <w:t>those</w:t>
      </w:r>
      <w:r w:rsidR="00DD5CF9">
        <w:rPr>
          <w:rFonts w:asciiTheme="minorHAnsi" w:hAnsiTheme="minorHAnsi" w:cstheme="minorHAnsi"/>
          <w:sz w:val="22"/>
          <w:szCs w:val="22"/>
        </w:rPr>
        <w:t xml:space="preserve"> students</w:t>
      </w:r>
      <w:r w:rsidRPr="009E60E5">
        <w:rPr>
          <w:rFonts w:asciiTheme="minorHAnsi" w:hAnsiTheme="minorHAnsi" w:cstheme="minorHAnsi"/>
          <w:sz w:val="22"/>
          <w:szCs w:val="22"/>
        </w:rPr>
        <w:t xml:space="preserve"> we would consider “continuously enrolled</w:t>
      </w:r>
      <w:r w:rsidR="00DD5CF9">
        <w:rPr>
          <w:rFonts w:asciiTheme="minorHAnsi" w:hAnsiTheme="minorHAnsi" w:cstheme="minorHAnsi"/>
          <w:sz w:val="22"/>
          <w:szCs w:val="22"/>
        </w:rPr>
        <w:t>,</w:t>
      </w:r>
      <w:r w:rsidRPr="009E60E5">
        <w:rPr>
          <w:rFonts w:asciiTheme="minorHAnsi" w:hAnsiTheme="minorHAnsi" w:cstheme="minorHAnsi"/>
          <w:sz w:val="22"/>
          <w:szCs w:val="22"/>
        </w:rPr>
        <w:t xml:space="preserve">” traditional statewide assessments </w:t>
      </w:r>
      <w:r w:rsidR="00785F4B">
        <w:rPr>
          <w:rFonts w:asciiTheme="minorHAnsi" w:hAnsiTheme="minorHAnsi" w:cstheme="minorHAnsi"/>
          <w:sz w:val="22"/>
          <w:szCs w:val="22"/>
        </w:rPr>
        <w:t xml:space="preserve">are a widely accepted measure of assessing student progress in core subjects. </w:t>
      </w:r>
      <w:r w:rsidRPr="009E60E5">
        <w:rPr>
          <w:rFonts w:asciiTheme="minorHAnsi" w:hAnsiTheme="minorHAnsi" w:cstheme="minorHAnsi"/>
          <w:sz w:val="22"/>
          <w:szCs w:val="22"/>
        </w:rPr>
        <w:t xml:space="preserve">For </w:t>
      </w:r>
      <w:r w:rsidRPr="009E60E5">
        <w:rPr>
          <w:rFonts w:asciiTheme="minorHAnsi" w:hAnsiTheme="minorHAnsi" w:cstheme="minorHAnsi"/>
          <w:sz w:val="22"/>
          <w:szCs w:val="22"/>
        </w:rPr>
        <w:lastRenderedPageBreak/>
        <w:t xml:space="preserve">those that are highly mobile, it may make more sense to do non-traditional tracking and assessments, like short-cycle assessments. These allow you to look at short periods of time and talk about improvements in academic growth for the span of time you have the student. </w:t>
      </w:r>
    </w:p>
    <w:p w14:paraId="1A557766" w14:textId="77777777" w:rsidR="00785F4B" w:rsidRPr="009E60E5" w:rsidRDefault="00785F4B" w:rsidP="00446864">
      <w:pPr>
        <w:pStyle w:val="NormalWeb"/>
        <w:spacing w:before="0" w:beforeAutospacing="0" w:after="0" w:afterAutospacing="0" w:line="240" w:lineRule="auto"/>
        <w:rPr>
          <w:rFonts w:asciiTheme="minorHAnsi" w:hAnsiTheme="minorHAnsi" w:cstheme="minorHAnsi"/>
          <w:sz w:val="22"/>
          <w:szCs w:val="22"/>
        </w:rPr>
      </w:pPr>
    </w:p>
    <w:p w14:paraId="3CEBB9E9" w14:textId="065B6012" w:rsidR="00A94379" w:rsidRPr="009E60E5" w:rsidRDefault="00A94379" w:rsidP="00446864">
      <w:pPr>
        <w:pStyle w:val="NormalWeb"/>
        <w:spacing w:before="0" w:beforeAutospacing="0" w:after="0" w:afterAutospacing="0" w:line="240" w:lineRule="auto"/>
        <w:rPr>
          <w:rFonts w:asciiTheme="minorHAnsi" w:hAnsiTheme="minorHAnsi" w:cstheme="minorHAnsi"/>
          <w:b/>
          <w:bCs/>
          <w:sz w:val="22"/>
          <w:szCs w:val="22"/>
        </w:rPr>
      </w:pPr>
      <w:r w:rsidRPr="009E60E5">
        <w:rPr>
          <w:rFonts w:asciiTheme="minorHAnsi" w:hAnsiTheme="minorHAnsi" w:cstheme="minorHAnsi"/>
          <w:b/>
          <w:bCs/>
          <w:sz w:val="22"/>
          <w:szCs w:val="22"/>
        </w:rPr>
        <w:t xml:space="preserve">How do I analyze and talk about the performance of my continuously enrolled and mobile students? </w:t>
      </w:r>
    </w:p>
    <w:p w14:paraId="658149AA" w14:textId="06DDFE5C" w:rsidR="00E6083F" w:rsidRPr="009E60E5" w:rsidRDefault="00E6083F" w:rsidP="00446864">
      <w:pPr>
        <w:pStyle w:val="NormalWeb"/>
        <w:spacing w:before="0" w:beforeAutospacing="0" w:after="0" w:afterAutospacing="0" w:line="240" w:lineRule="auto"/>
        <w:rPr>
          <w:rFonts w:asciiTheme="minorHAnsi" w:hAnsiTheme="minorHAnsi" w:cstheme="minorHAnsi"/>
          <w:sz w:val="22"/>
          <w:szCs w:val="22"/>
        </w:rPr>
      </w:pPr>
      <w:r w:rsidRPr="009E60E5">
        <w:rPr>
          <w:rFonts w:asciiTheme="minorHAnsi" w:hAnsiTheme="minorHAnsi" w:cstheme="minorHAnsi"/>
          <w:sz w:val="22"/>
          <w:szCs w:val="22"/>
        </w:rPr>
        <w:t xml:space="preserve">To start with, it will be important to identify each year which of your students you would consider mobile vs. continuously enrolled. </w:t>
      </w:r>
      <w:r w:rsidR="006310E0" w:rsidRPr="009E60E5">
        <w:rPr>
          <w:rFonts w:asciiTheme="minorHAnsi" w:hAnsiTheme="minorHAnsi" w:cstheme="minorHAnsi"/>
          <w:sz w:val="22"/>
          <w:szCs w:val="22"/>
        </w:rPr>
        <w:t xml:space="preserve">Under the new renewal criteria, it will be important for most schools in the state to be able to articulate that they are making at least a year’s worth of growth per year the school has enrolled the student. </w:t>
      </w:r>
    </w:p>
    <w:p w14:paraId="0D73D14A" w14:textId="2F30AA66" w:rsidR="006310E0" w:rsidRPr="009E60E5" w:rsidRDefault="006310E0" w:rsidP="00446864">
      <w:pPr>
        <w:pStyle w:val="NormalWeb"/>
        <w:spacing w:before="0" w:beforeAutospacing="0" w:after="0" w:afterAutospacing="0" w:line="240" w:lineRule="auto"/>
        <w:rPr>
          <w:rFonts w:asciiTheme="minorHAnsi" w:hAnsiTheme="minorHAnsi" w:cstheme="minorHAnsi"/>
          <w:sz w:val="22"/>
          <w:szCs w:val="22"/>
        </w:rPr>
      </w:pPr>
    </w:p>
    <w:p w14:paraId="7905CC77" w14:textId="3CB26CC4" w:rsidR="006310E0" w:rsidRPr="009E60E5" w:rsidRDefault="00E27041" w:rsidP="00446864">
      <w:pPr>
        <w:pStyle w:val="NormalWeb"/>
        <w:spacing w:before="0" w:beforeAutospacing="0" w:after="0" w:afterAutospacing="0" w:line="240" w:lineRule="auto"/>
        <w:rPr>
          <w:rFonts w:asciiTheme="minorHAnsi" w:hAnsiTheme="minorHAnsi" w:cstheme="minorHAnsi"/>
          <w:sz w:val="22"/>
          <w:szCs w:val="22"/>
        </w:rPr>
      </w:pPr>
      <w:r>
        <w:rPr>
          <w:rFonts w:asciiTheme="minorHAnsi" w:hAnsiTheme="minorHAnsi" w:cstheme="minorHAnsi"/>
          <w:sz w:val="22"/>
          <w:szCs w:val="22"/>
        </w:rPr>
        <w:t>As an example</w:t>
      </w:r>
      <w:r w:rsidR="006310E0" w:rsidRPr="009E60E5">
        <w:rPr>
          <w:rFonts w:asciiTheme="minorHAnsi" w:hAnsiTheme="minorHAnsi" w:cstheme="minorHAnsi"/>
          <w:sz w:val="22"/>
          <w:szCs w:val="22"/>
        </w:rPr>
        <w:t>,</w:t>
      </w:r>
      <w:r>
        <w:rPr>
          <w:rFonts w:asciiTheme="minorHAnsi" w:hAnsiTheme="minorHAnsi" w:cstheme="minorHAnsi"/>
          <w:sz w:val="22"/>
          <w:szCs w:val="22"/>
        </w:rPr>
        <w:t xml:space="preserve"> let’s look at the students attending </w:t>
      </w:r>
      <w:r w:rsidRPr="009E60E5">
        <w:rPr>
          <w:rFonts w:asciiTheme="minorHAnsi" w:hAnsiTheme="minorHAnsi" w:cstheme="minorHAnsi"/>
          <w:sz w:val="22"/>
          <w:szCs w:val="22"/>
        </w:rPr>
        <w:t>Mark Abraham Elementary School</w:t>
      </w:r>
      <w:r>
        <w:rPr>
          <w:rFonts w:asciiTheme="minorHAnsi" w:hAnsiTheme="minorHAnsi" w:cstheme="minorHAnsi"/>
          <w:sz w:val="22"/>
          <w:szCs w:val="22"/>
        </w:rPr>
        <w:t>.</w:t>
      </w:r>
      <w:r w:rsidR="006310E0" w:rsidRPr="009E60E5">
        <w:rPr>
          <w:rFonts w:asciiTheme="minorHAnsi" w:hAnsiTheme="minorHAnsi" w:cstheme="minorHAnsi"/>
          <w:sz w:val="22"/>
          <w:szCs w:val="22"/>
        </w:rPr>
        <w:t xml:space="preserve"> </w:t>
      </w:r>
      <w:r>
        <w:rPr>
          <w:rFonts w:asciiTheme="minorHAnsi" w:hAnsiTheme="minorHAnsi" w:cstheme="minorHAnsi"/>
          <w:sz w:val="22"/>
          <w:szCs w:val="22"/>
        </w:rPr>
        <w:t>W</w:t>
      </w:r>
      <w:r w:rsidR="006310E0" w:rsidRPr="009E60E5">
        <w:rPr>
          <w:rFonts w:asciiTheme="minorHAnsi" w:hAnsiTheme="minorHAnsi" w:cstheme="minorHAnsi"/>
          <w:sz w:val="22"/>
          <w:szCs w:val="22"/>
        </w:rPr>
        <w:t>e first</w:t>
      </w:r>
      <w:r>
        <w:rPr>
          <w:rFonts w:asciiTheme="minorHAnsi" w:hAnsiTheme="minorHAnsi" w:cstheme="minorHAnsi"/>
          <w:sz w:val="22"/>
          <w:szCs w:val="22"/>
        </w:rPr>
        <w:t xml:space="preserve"> need to</w:t>
      </w:r>
      <w:r w:rsidR="006310E0" w:rsidRPr="009E60E5">
        <w:rPr>
          <w:rFonts w:asciiTheme="minorHAnsi" w:hAnsiTheme="minorHAnsi" w:cstheme="minorHAnsi"/>
          <w:sz w:val="22"/>
          <w:szCs w:val="22"/>
        </w:rPr>
        <w:t xml:space="preserve"> identify which are our mobile </w:t>
      </w:r>
      <w:r>
        <w:rPr>
          <w:rFonts w:asciiTheme="minorHAnsi" w:hAnsiTheme="minorHAnsi" w:cstheme="minorHAnsi"/>
          <w:sz w:val="22"/>
          <w:szCs w:val="22"/>
        </w:rPr>
        <w:t>students</w:t>
      </w:r>
      <w:r w:rsidR="006310E0" w:rsidRPr="009E60E5">
        <w:rPr>
          <w:rFonts w:asciiTheme="minorHAnsi" w:hAnsiTheme="minorHAnsi" w:cstheme="minorHAnsi"/>
          <w:sz w:val="22"/>
          <w:szCs w:val="22"/>
        </w:rPr>
        <w:t xml:space="preserve"> for this example school. </w:t>
      </w:r>
      <w:r w:rsidR="008D5F3D" w:rsidRPr="009E60E5">
        <w:rPr>
          <w:rFonts w:asciiTheme="minorHAnsi" w:hAnsiTheme="minorHAnsi" w:cstheme="minorHAnsi"/>
          <w:sz w:val="22"/>
          <w:szCs w:val="22"/>
        </w:rPr>
        <w:t>Breaking this down even further we’ll just start with the 3</w:t>
      </w:r>
      <w:r w:rsidR="008D5F3D" w:rsidRPr="009E60E5">
        <w:rPr>
          <w:rFonts w:asciiTheme="minorHAnsi" w:hAnsiTheme="minorHAnsi" w:cstheme="minorHAnsi"/>
          <w:sz w:val="22"/>
          <w:szCs w:val="22"/>
          <w:vertAlign w:val="superscript"/>
        </w:rPr>
        <w:t>rd</w:t>
      </w:r>
      <w:r w:rsidR="008D5F3D" w:rsidRPr="009E60E5">
        <w:rPr>
          <w:rFonts w:asciiTheme="minorHAnsi" w:hAnsiTheme="minorHAnsi" w:cstheme="minorHAnsi"/>
          <w:sz w:val="22"/>
          <w:szCs w:val="22"/>
        </w:rPr>
        <w:t xml:space="preserve"> grade. It is a small school, so we only have one class. </w:t>
      </w:r>
    </w:p>
    <w:p w14:paraId="494143C8" w14:textId="6A667C1F" w:rsidR="00E6083F" w:rsidRPr="009E60E5" w:rsidRDefault="00E6083F" w:rsidP="00446864">
      <w:pPr>
        <w:pStyle w:val="NormalWeb"/>
        <w:spacing w:before="0" w:beforeAutospacing="0" w:after="0" w:afterAutospacing="0" w:line="240" w:lineRule="auto"/>
        <w:rPr>
          <w:rFonts w:asciiTheme="minorHAnsi" w:hAnsiTheme="minorHAnsi" w:cstheme="minorHAnsi"/>
        </w:rPr>
      </w:pPr>
    </w:p>
    <w:p w14:paraId="78B4AA91" w14:textId="0E12BA2B" w:rsidR="008D5F3D" w:rsidRPr="009E60E5" w:rsidRDefault="007F2875" w:rsidP="00446864">
      <w:pPr>
        <w:pStyle w:val="NormalWeb"/>
        <w:spacing w:before="0" w:beforeAutospacing="0" w:after="0" w:afterAutospacing="0" w:line="240" w:lineRule="auto"/>
        <w:rPr>
          <w:rFonts w:asciiTheme="minorHAnsi" w:hAnsiTheme="minorHAnsi" w:cstheme="minorHAnsi"/>
          <w:b/>
          <w:bCs/>
          <w:sz w:val="21"/>
          <w:szCs w:val="21"/>
        </w:rPr>
      </w:pPr>
      <w:r w:rsidRPr="009E60E5">
        <w:rPr>
          <w:rFonts w:asciiTheme="minorHAnsi" w:hAnsiTheme="minorHAnsi" w:cstheme="minorHAnsi"/>
          <w:b/>
          <w:bCs/>
          <w:sz w:val="21"/>
          <w:szCs w:val="21"/>
        </w:rPr>
        <w:t>Exercise</w:t>
      </w:r>
      <w:r w:rsidR="008D5F3D" w:rsidRPr="009E60E5">
        <w:rPr>
          <w:rFonts w:asciiTheme="minorHAnsi" w:hAnsiTheme="minorHAnsi" w:cstheme="minorHAnsi"/>
          <w:b/>
          <w:bCs/>
          <w:sz w:val="21"/>
          <w:szCs w:val="21"/>
        </w:rPr>
        <w:t xml:space="preserve"> 1: Complete the chart </w:t>
      </w:r>
      <w:r w:rsidR="00926FD1" w:rsidRPr="009E60E5">
        <w:rPr>
          <w:rFonts w:asciiTheme="minorHAnsi" w:hAnsiTheme="minorHAnsi" w:cstheme="minorHAnsi"/>
          <w:b/>
          <w:bCs/>
          <w:sz w:val="21"/>
          <w:szCs w:val="21"/>
        </w:rPr>
        <w:t>below for the 3</w:t>
      </w:r>
      <w:r w:rsidR="00926FD1" w:rsidRPr="009E60E5">
        <w:rPr>
          <w:rFonts w:asciiTheme="minorHAnsi" w:hAnsiTheme="minorHAnsi" w:cstheme="minorHAnsi"/>
          <w:b/>
          <w:bCs/>
          <w:sz w:val="21"/>
          <w:szCs w:val="21"/>
          <w:vertAlign w:val="superscript"/>
        </w:rPr>
        <w:t>rd</w:t>
      </w:r>
      <w:r w:rsidR="00926FD1" w:rsidRPr="009E60E5">
        <w:rPr>
          <w:rFonts w:asciiTheme="minorHAnsi" w:hAnsiTheme="minorHAnsi" w:cstheme="minorHAnsi"/>
          <w:b/>
          <w:bCs/>
          <w:sz w:val="21"/>
          <w:szCs w:val="21"/>
        </w:rPr>
        <w:t xml:space="preserve"> Grade class </w:t>
      </w:r>
      <w:r w:rsidR="008D5F3D" w:rsidRPr="009E60E5">
        <w:rPr>
          <w:rFonts w:asciiTheme="minorHAnsi" w:hAnsiTheme="minorHAnsi" w:cstheme="minorHAnsi"/>
          <w:b/>
          <w:bCs/>
          <w:sz w:val="21"/>
          <w:szCs w:val="21"/>
        </w:rPr>
        <w:t xml:space="preserve">and </w:t>
      </w:r>
      <w:r w:rsidR="00BB34CF" w:rsidRPr="009E60E5">
        <w:rPr>
          <w:rFonts w:asciiTheme="minorHAnsi" w:hAnsiTheme="minorHAnsi" w:cstheme="minorHAnsi"/>
          <w:b/>
          <w:bCs/>
          <w:sz w:val="21"/>
          <w:szCs w:val="21"/>
        </w:rPr>
        <w:t xml:space="preserve">write a description of what you observe. </w:t>
      </w:r>
    </w:p>
    <w:tbl>
      <w:tblPr>
        <w:tblW w:w="9126" w:type="dxa"/>
        <w:tblLook w:val="04A0" w:firstRow="1" w:lastRow="0" w:firstColumn="1" w:lastColumn="0" w:noHBand="0" w:noVBand="1"/>
      </w:tblPr>
      <w:tblGrid>
        <w:gridCol w:w="729"/>
        <w:gridCol w:w="1213"/>
        <w:gridCol w:w="1451"/>
        <w:gridCol w:w="1825"/>
        <w:gridCol w:w="1357"/>
        <w:gridCol w:w="2551"/>
      </w:tblGrid>
      <w:tr w:rsidR="00926FD1" w:rsidRPr="009E60E5" w14:paraId="361056C9" w14:textId="77777777" w:rsidTr="00926FD1">
        <w:trPr>
          <w:trHeight w:val="607"/>
        </w:trPr>
        <w:tc>
          <w:tcPr>
            <w:tcW w:w="729" w:type="dxa"/>
            <w:tcBorders>
              <w:top w:val="nil"/>
              <w:left w:val="nil"/>
              <w:bottom w:val="nil"/>
              <w:right w:val="nil"/>
            </w:tcBorders>
            <w:shd w:val="clear" w:color="auto" w:fill="auto"/>
            <w:vAlign w:val="center"/>
            <w:hideMark/>
          </w:tcPr>
          <w:p w14:paraId="454C4AA7" w14:textId="77777777" w:rsidR="00926FD1" w:rsidRPr="009E60E5"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Row</w:t>
            </w:r>
          </w:p>
        </w:tc>
        <w:tc>
          <w:tcPr>
            <w:tcW w:w="1213" w:type="dxa"/>
            <w:tcBorders>
              <w:top w:val="nil"/>
              <w:left w:val="nil"/>
              <w:bottom w:val="nil"/>
              <w:right w:val="nil"/>
            </w:tcBorders>
            <w:shd w:val="clear" w:color="auto" w:fill="auto"/>
            <w:vAlign w:val="center"/>
            <w:hideMark/>
          </w:tcPr>
          <w:p w14:paraId="1AD8BE2A" w14:textId="77777777" w:rsidR="00926FD1" w:rsidRPr="009E60E5"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Student ID</w:t>
            </w:r>
          </w:p>
        </w:tc>
        <w:tc>
          <w:tcPr>
            <w:tcW w:w="1451" w:type="dxa"/>
            <w:tcBorders>
              <w:top w:val="nil"/>
              <w:left w:val="nil"/>
              <w:bottom w:val="nil"/>
              <w:right w:val="nil"/>
            </w:tcBorders>
            <w:shd w:val="clear" w:color="auto" w:fill="auto"/>
            <w:vAlign w:val="center"/>
            <w:hideMark/>
          </w:tcPr>
          <w:p w14:paraId="08040E67" w14:textId="77777777" w:rsidR="00926FD1" w:rsidRPr="009E60E5"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School Entry Date</w:t>
            </w:r>
          </w:p>
        </w:tc>
        <w:tc>
          <w:tcPr>
            <w:tcW w:w="1825" w:type="dxa"/>
            <w:tcBorders>
              <w:top w:val="nil"/>
              <w:left w:val="nil"/>
              <w:bottom w:val="nil"/>
              <w:right w:val="nil"/>
            </w:tcBorders>
            <w:shd w:val="clear" w:color="auto" w:fill="auto"/>
            <w:vAlign w:val="center"/>
            <w:hideMark/>
          </w:tcPr>
          <w:p w14:paraId="1EA9414A" w14:textId="77777777" w:rsidR="00926FD1" w:rsidRPr="009E60E5"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 xml:space="preserve">Last Completed Day at School </w:t>
            </w:r>
          </w:p>
        </w:tc>
        <w:tc>
          <w:tcPr>
            <w:tcW w:w="1357" w:type="dxa"/>
            <w:tcBorders>
              <w:top w:val="nil"/>
              <w:left w:val="nil"/>
              <w:bottom w:val="nil"/>
              <w:right w:val="nil"/>
            </w:tcBorders>
            <w:shd w:val="clear" w:color="auto" w:fill="auto"/>
            <w:vAlign w:val="center"/>
            <w:hideMark/>
          </w:tcPr>
          <w:p w14:paraId="1F328B84" w14:textId="77777777" w:rsidR="00E27041"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 xml:space="preserve">Years in School </w:t>
            </w:r>
          </w:p>
          <w:p w14:paraId="5E3A6C61" w14:textId="183FB3F2" w:rsidR="00926FD1" w:rsidRPr="00E27041" w:rsidRDefault="00E27041" w:rsidP="00926FD1">
            <w:pPr>
              <w:spacing w:after="0" w:line="240" w:lineRule="auto"/>
              <w:jc w:val="left"/>
              <w:rPr>
                <w:rFonts w:eastAsia="Times New Roman" w:cstheme="minorHAnsi"/>
                <w:color w:val="1E23B4"/>
                <w:sz w:val="22"/>
                <w:szCs w:val="22"/>
              </w:rPr>
            </w:pPr>
            <w:r w:rsidRPr="00E27041">
              <w:rPr>
                <w:rFonts w:eastAsia="Times New Roman" w:cstheme="minorHAnsi"/>
                <w:color w:val="1E23B4"/>
                <w:sz w:val="16"/>
                <w:szCs w:val="16"/>
              </w:rPr>
              <w:t>(1</w:t>
            </w:r>
            <w:r>
              <w:rPr>
                <w:rFonts w:eastAsia="Times New Roman" w:cstheme="minorHAnsi"/>
                <w:color w:val="1E23B4"/>
                <w:sz w:val="16"/>
                <w:szCs w:val="16"/>
              </w:rPr>
              <w:t xml:space="preserve"> </w:t>
            </w:r>
            <w:r w:rsidRPr="00E27041">
              <w:rPr>
                <w:rFonts w:eastAsia="Times New Roman" w:cstheme="minorHAnsi"/>
                <w:color w:val="1E23B4"/>
                <w:sz w:val="16"/>
                <w:szCs w:val="16"/>
              </w:rPr>
              <w:t>= a year)</w:t>
            </w:r>
          </w:p>
        </w:tc>
        <w:tc>
          <w:tcPr>
            <w:tcW w:w="2551" w:type="dxa"/>
            <w:tcBorders>
              <w:top w:val="nil"/>
              <w:left w:val="nil"/>
              <w:bottom w:val="nil"/>
              <w:right w:val="nil"/>
            </w:tcBorders>
            <w:shd w:val="clear" w:color="auto" w:fill="auto"/>
            <w:vAlign w:val="center"/>
            <w:hideMark/>
          </w:tcPr>
          <w:p w14:paraId="025C9D6F" w14:textId="77777777" w:rsidR="00926FD1" w:rsidRPr="009E60E5" w:rsidRDefault="00926FD1" w:rsidP="00926FD1">
            <w:pPr>
              <w:spacing w:after="0" w:line="240" w:lineRule="auto"/>
              <w:jc w:val="left"/>
              <w:rPr>
                <w:rFonts w:eastAsia="Times New Roman" w:cstheme="minorHAnsi"/>
                <w:b/>
                <w:bCs/>
                <w:color w:val="1E23B4"/>
                <w:sz w:val="22"/>
                <w:szCs w:val="22"/>
              </w:rPr>
            </w:pPr>
            <w:r w:rsidRPr="009E60E5">
              <w:rPr>
                <w:rFonts w:eastAsia="Times New Roman" w:cstheme="minorHAnsi"/>
                <w:b/>
                <w:bCs/>
                <w:color w:val="1E23B4"/>
                <w:sz w:val="22"/>
                <w:szCs w:val="22"/>
              </w:rPr>
              <w:t>Designation</w:t>
            </w:r>
          </w:p>
        </w:tc>
      </w:tr>
      <w:tr w:rsidR="00926FD1" w:rsidRPr="009E60E5" w14:paraId="438F2929"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2BDE1DF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w:t>
            </w:r>
          </w:p>
        </w:tc>
        <w:tc>
          <w:tcPr>
            <w:tcW w:w="1213" w:type="dxa"/>
            <w:tcBorders>
              <w:top w:val="nil"/>
              <w:left w:val="nil"/>
              <w:bottom w:val="single" w:sz="4" w:space="0" w:color="auto"/>
              <w:right w:val="nil"/>
            </w:tcBorders>
            <w:shd w:val="clear" w:color="auto" w:fill="auto"/>
            <w:vAlign w:val="center"/>
            <w:hideMark/>
          </w:tcPr>
          <w:p w14:paraId="0331298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11122</w:t>
            </w:r>
          </w:p>
        </w:tc>
        <w:tc>
          <w:tcPr>
            <w:tcW w:w="1451" w:type="dxa"/>
            <w:tcBorders>
              <w:top w:val="nil"/>
              <w:left w:val="nil"/>
              <w:bottom w:val="single" w:sz="4" w:space="0" w:color="auto"/>
              <w:right w:val="nil"/>
            </w:tcBorders>
            <w:shd w:val="clear" w:color="auto" w:fill="auto"/>
            <w:vAlign w:val="center"/>
            <w:hideMark/>
          </w:tcPr>
          <w:p w14:paraId="1013303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8/30/18</w:t>
            </w:r>
          </w:p>
        </w:tc>
        <w:tc>
          <w:tcPr>
            <w:tcW w:w="1825" w:type="dxa"/>
            <w:tcBorders>
              <w:top w:val="nil"/>
              <w:left w:val="nil"/>
              <w:bottom w:val="single" w:sz="4" w:space="0" w:color="auto"/>
              <w:right w:val="nil"/>
            </w:tcBorders>
            <w:shd w:val="clear" w:color="auto" w:fill="auto"/>
            <w:vAlign w:val="center"/>
            <w:hideMark/>
          </w:tcPr>
          <w:p w14:paraId="4B2D270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10/30/18</w:t>
            </w:r>
          </w:p>
        </w:tc>
        <w:tc>
          <w:tcPr>
            <w:tcW w:w="1357" w:type="dxa"/>
            <w:tcBorders>
              <w:top w:val="nil"/>
              <w:left w:val="nil"/>
              <w:bottom w:val="single" w:sz="4" w:space="0" w:color="auto"/>
              <w:right w:val="nil"/>
            </w:tcBorders>
            <w:shd w:val="clear" w:color="auto" w:fill="auto"/>
            <w:vAlign w:val="center"/>
            <w:hideMark/>
          </w:tcPr>
          <w:p w14:paraId="1E3E930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0.2</w:t>
            </w:r>
          </w:p>
        </w:tc>
        <w:tc>
          <w:tcPr>
            <w:tcW w:w="2551" w:type="dxa"/>
            <w:tcBorders>
              <w:top w:val="nil"/>
              <w:left w:val="nil"/>
              <w:bottom w:val="single" w:sz="4" w:space="0" w:color="auto"/>
              <w:right w:val="nil"/>
            </w:tcBorders>
            <w:shd w:val="clear" w:color="auto" w:fill="auto"/>
            <w:noWrap/>
            <w:vAlign w:val="bottom"/>
            <w:hideMark/>
          </w:tcPr>
          <w:p w14:paraId="619C485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Mobile</w:t>
            </w:r>
          </w:p>
        </w:tc>
      </w:tr>
      <w:tr w:rsidR="00926FD1" w:rsidRPr="009E60E5" w14:paraId="565D57FC"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662AECA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w:t>
            </w:r>
          </w:p>
        </w:tc>
        <w:tc>
          <w:tcPr>
            <w:tcW w:w="1213" w:type="dxa"/>
            <w:tcBorders>
              <w:top w:val="nil"/>
              <w:left w:val="nil"/>
              <w:bottom w:val="single" w:sz="4" w:space="0" w:color="auto"/>
              <w:right w:val="nil"/>
            </w:tcBorders>
            <w:shd w:val="clear" w:color="auto" w:fill="auto"/>
            <w:vAlign w:val="center"/>
            <w:hideMark/>
          </w:tcPr>
          <w:p w14:paraId="17C5859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11123</w:t>
            </w:r>
          </w:p>
        </w:tc>
        <w:tc>
          <w:tcPr>
            <w:tcW w:w="1451" w:type="dxa"/>
            <w:tcBorders>
              <w:top w:val="nil"/>
              <w:left w:val="nil"/>
              <w:bottom w:val="single" w:sz="4" w:space="0" w:color="auto"/>
              <w:right w:val="nil"/>
            </w:tcBorders>
            <w:shd w:val="clear" w:color="auto" w:fill="auto"/>
            <w:vAlign w:val="center"/>
            <w:hideMark/>
          </w:tcPr>
          <w:p w14:paraId="0FA2607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10/30/18</w:t>
            </w:r>
          </w:p>
        </w:tc>
        <w:tc>
          <w:tcPr>
            <w:tcW w:w="1825" w:type="dxa"/>
            <w:tcBorders>
              <w:top w:val="nil"/>
              <w:left w:val="nil"/>
              <w:bottom w:val="single" w:sz="4" w:space="0" w:color="auto"/>
              <w:right w:val="nil"/>
            </w:tcBorders>
            <w:shd w:val="clear" w:color="auto" w:fill="auto"/>
            <w:vAlign w:val="center"/>
            <w:hideMark/>
          </w:tcPr>
          <w:p w14:paraId="635BD66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1/15/19</w:t>
            </w:r>
          </w:p>
        </w:tc>
        <w:tc>
          <w:tcPr>
            <w:tcW w:w="1357" w:type="dxa"/>
            <w:tcBorders>
              <w:top w:val="nil"/>
              <w:left w:val="nil"/>
              <w:bottom w:val="single" w:sz="4" w:space="0" w:color="auto"/>
              <w:right w:val="nil"/>
            </w:tcBorders>
            <w:shd w:val="clear" w:color="auto" w:fill="auto"/>
            <w:vAlign w:val="center"/>
            <w:hideMark/>
          </w:tcPr>
          <w:p w14:paraId="553CFC1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0.3</w:t>
            </w:r>
          </w:p>
        </w:tc>
        <w:tc>
          <w:tcPr>
            <w:tcW w:w="2551" w:type="dxa"/>
            <w:tcBorders>
              <w:top w:val="nil"/>
              <w:left w:val="nil"/>
              <w:bottom w:val="single" w:sz="4" w:space="0" w:color="auto"/>
              <w:right w:val="nil"/>
            </w:tcBorders>
            <w:shd w:val="clear" w:color="auto" w:fill="auto"/>
            <w:noWrap/>
            <w:vAlign w:val="bottom"/>
            <w:hideMark/>
          </w:tcPr>
          <w:p w14:paraId="1F9FF3E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Mobile</w:t>
            </w:r>
          </w:p>
        </w:tc>
      </w:tr>
      <w:tr w:rsidR="00926FD1" w:rsidRPr="009E60E5" w14:paraId="1DA20D12"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560541A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w:t>
            </w:r>
          </w:p>
        </w:tc>
        <w:tc>
          <w:tcPr>
            <w:tcW w:w="1213" w:type="dxa"/>
            <w:tcBorders>
              <w:top w:val="nil"/>
              <w:left w:val="nil"/>
              <w:bottom w:val="single" w:sz="4" w:space="0" w:color="auto"/>
              <w:right w:val="nil"/>
            </w:tcBorders>
            <w:shd w:val="clear" w:color="auto" w:fill="auto"/>
            <w:vAlign w:val="center"/>
            <w:hideMark/>
          </w:tcPr>
          <w:p w14:paraId="22B56F9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bCs/>
                <w:color w:val="000000"/>
                <w:sz w:val="22"/>
                <w:szCs w:val="22"/>
              </w:rPr>
              <w:t>11123</w:t>
            </w:r>
          </w:p>
        </w:tc>
        <w:tc>
          <w:tcPr>
            <w:tcW w:w="1451" w:type="dxa"/>
            <w:tcBorders>
              <w:top w:val="nil"/>
              <w:left w:val="nil"/>
              <w:bottom w:val="single" w:sz="4" w:space="0" w:color="auto"/>
              <w:right w:val="nil"/>
            </w:tcBorders>
            <w:shd w:val="clear" w:color="auto" w:fill="auto"/>
            <w:vAlign w:val="center"/>
            <w:hideMark/>
          </w:tcPr>
          <w:p w14:paraId="2587340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4EE486A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300F7E4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5D6C450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7F09E2D5"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6CDC1CF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w:t>
            </w:r>
          </w:p>
        </w:tc>
        <w:tc>
          <w:tcPr>
            <w:tcW w:w="1213" w:type="dxa"/>
            <w:tcBorders>
              <w:top w:val="nil"/>
              <w:left w:val="nil"/>
              <w:bottom w:val="single" w:sz="4" w:space="0" w:color="auto"/>
              <w:right w:val="nil"/>
            </w:tcBorders>
            <w:shd w:val="clear" w:color="auto" w:fill="auto"/>
            <w:vAlign w:val="center"/>
            <w:hideMark/>
          </w:tcPr>
          <w:p w14:paraId="5351119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11124</w:t>
            </w:r>
          </w:p>
        </w:tc>
        <w:tc>
          <w:tcPr>
            <w:tcW w:w="1451" w:type="dxa"/>
            <w:tcBorders>
              <w:top w:val="nil"/>
              <w:left w:val="nil"/>
              <w:bottom w:val="single" w:sz="4" w:space="0" w:color="auto"/>
              <w:right w:val="nil"/>
            </w:tcBorders>
            <w:shd w:val="clear" w:color="auto" w:fill="auto"/>
            <w:noWrap/>
            <w:vAlign w:val="bottom"/>
            <w:hideMark/>
          </w:tcPr>
          <w:p w14:paraId="681DB00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55F7611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noWrap/>
            <w:vAlign w:val="bottom"/>
            <w:hideMark/>
          </w:tcPr>
          <w:p w14:paraId="0E53EFE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4526DD7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45A15337"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94FFAB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5</w:t>
            </w:r>
          </w:p>
        </w:tc>
        <w:tc>
          <w:tcPr>
            <w:tcW w:w="1213" w:type="dxa"/>
            <w:tcBorders>
              <w:top w:val="nil"/>
              <w:left w:val="nil"/>
              <w:bottom w:val="single" w:sz="4" w:space="0" w:color="auto"/>
              <w:right w:val="nil"/>
            </w:tcBorders>
            <w:shd w:val="clear" w:color="auto" w:fill="auto"/>
            <w:vAlign w:val="center"/>
            <w:hideMark/>
          </w:tcPr>
          <w:p w14:paraId="4C5229B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11126</w:t>
            </w:r>
          </w:p>
        </w:tc>
        <w:tc>
          <w:tcPr>
            <w:tcW w:w="1451" w:type="dxa"/>
            <w:tcBorders>
              <w:top w:val="nil"/>
              <w:left w:val="nil"/>
              <w:bottom w:val="single" w:sz="4" w:space="0" w:color="auto"/>
              <w:right w:val="nil"/>
            </w:tcBorders>
            <w:shd w:val="clear" w:color="auto" w:fill="auto"/>
            <w:vAlign w:val="center"/>
            <w:hideMark/>
          </w:tcPr>
          <w:p w14:paraId="0716B57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0D3C25E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5786743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5C26554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78EC2423"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59022C1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w:t>
            </w:r>
          </w:p>
        </w:tc>
        <w:tc>
          <w:tcPr>
            <w:tcW w:w="1213" w:type="dxa"/>
            <w:tcBorders>
              <w:top w:val="nil"/>
              <w:left w:val="nil"/>
              <w:bottom w:val="single" w:sz="4" w:space="0" w:color="auto"/>
              <w:right w:val="nil"/>
            </w:tcBorders>
            <w:shd w:val="clear" w:color="auto" w:fill="auto"/>
            <w:vAlign w:val="center"/>
            <w:hideMark/>
          </w:tcPr>
          <w:p w14:paraId="4362304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11127</w:t>
            </w:r>
          </w:p>
        </w:tc>
        <w:tc>
          <w:tcPr>
            <w:tcW w:w="1451" w:type="dxa"/>
            <w:tcBorders>
              <w:top w:val="nil"/>
              <w:left w:val="nil"/>
              <w:bottom w:val="single" w:sz="4" w:space="0" w:color="auto"/>
              <w:right w:val="nil"/>
            </w:tcBorders>
            <w:shd w:val="clear" w:color="auto" w:fill="auto"/>
            <w:noWrap/>
            <w:vAlign w:val="bottom"/>
            <w:hideMark/>
          </w:tcPr>
          <w:p w14:paraId="28E3811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3ADC330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2C9DC3E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3B70FECF"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4FCDB7F6"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163343D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7</w:t>
            </w:r>
          </w:p>
        </w:tc>
        <w:tc>
          <w:tcPr>
            <w:tcW w:w="1213" w:type="dxa"/>
            <w:tcBorders>
              <w:top w:val="nil"/>
              <w:left w:val="nil"/>
              <w:bottom w:val="single" w:sz="4" w:space="0" w:color="auto"/>
              <w:right w:val="nil"/>
            </w:tcBorders>
            <w:shd w:val="clear" w:color="auto" w:fill="auto"/>
            <w:vAlign w:val="center"/>
            <w:hideMark/>
          </w:tcPr>
          <w:p w14:paraId="47BF0D3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11128</w:t>
            </w:r>
          </w:p>
        </w:tc>
        <w:tc>
          <w:tcPr>
            <w:tcW w:w="1451" w:type="dxa"/>
            <w:tcBorders>
              <w:top w:val="nil"/>
              <w:left w:val="nil"/>
              <w:bottom w:val="single" w:sz="4" w:space="0" w:color="auto"/>
              <w:right w:val="nil"/>
            </w:tcBorders>
            <w:shd w:val="clear" w:color="auto" w:fill="auto"/>
            <w:vAlign w:val="center"/>
            <w:hideMark/>
          </w:tcPr>
          <w:p w14:paraId="0769C21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8/30/17</w:t>
            </w:r>
          </w:p>
        </w:tc>
        <w:tc>
          <w:tcPr>
            <w:tcW w:w="1825" w:type="dxa"/>
            <w:tcBorders>
              <w:top w:val="nil"/>
              <w:left w:val="nil"/>
              <w:bottom w:val="single" w:sz="4" w:space="0" w:color="auto"/>
              <w:right w:val="nil"/>
            </w:tcBorders>
            <w:shd w:val="clear" w:color="auto" w:fill="auto"/>
            <w:vAlign w:val="center"/>
            <w:hideMark/>
          </w:tcPr>
          <w:p w14:paraId="7F484D3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13C714C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2.0</w:t>
            </w:r>
          </w:p>
        </w:tc>
        <w:tc>
          <w:tcPr>
            <w:tcW w:w="2551" w:type="dxa"/>
            <w:tcBorders>
              <w:top w:val="nil"/>
              <w:left w:val="nil"/>
              <w:bottom w:val="single" w:sz="4" w:space="0" w:color="auto"/>
              <w:right w:val="nil"/>
            </w:tcBorders>
            <w:shd w:val="clear" w:color="auto" w:fill="auto"/>
            <w:noWrap/>
            <w:vAlign w:val="bottom"/>
            <w:hideMark/>
          </w:tcPr>
          <w:p w14:paraId="5775731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10A1E0B1"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22173A7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w:t>
            </w:r>
          </w:p>
        </w:tc>
        <w:tc>
          <w:tcPr>
            <w:tcW w:w="1213" w:type="dxa"/>
            <w:tcBorders>
              <w:top w:val="nil"/>
              <w:left w:val="nil"/>
              <w:bottom w:val="single" w:sz="4" w:space="0" w:color="auto"/>
              <w:right w:val="nil"/>
            </w:tcBorders>
            <w:shd w:val="clear" w:color="auto" w:fill="auto"/>
            <w:vAlign w:val="center"/>
            <w:hideMark/>
          </w:tcPr>
          <w:p w14:paraId="702A1EB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11130</w:t>
            </w:r>
          </w:p>
        </w:tc>
        <w:tc>
          <w:tcPr>
            <w:tcW w:w="1451" w:type="dxa"/>
            <w:tcBorders>
              <w:top w:val="nil"/>
              <w:left w:val="nil"/>
              <w:bottom w:val="single" w:sz="4" w:space="0" w:color="auto"/>
              <w:right w:val="nil"/>
            </w:tcBorders>
            <w:shd w:val="clear" w:color="auto" w:fill="auto"/>
            <w:noWrap/>
            <w:vAlign w:val="bottom"/>
            <w:hideMark/>
          </w:tcPr>
          <w:p w14:paraId="1AE8997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6854150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7CB7096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14F185A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143241B2"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2D35AB8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9</w:t>
            </w:r>
          </w:p>
        </w:tc>
        <w:tc>
          <w:tcPr>
            <w:tcW w:w="1213" w:type="dxa"/>
            <w:tcBorders>
              <w:top w:val="nil"/>
              <w:left w:val="nil"/>
              <w:bottom w:val="single" w:sz="4" w:space="0" w:color="auto"/>
              <w:right w:val="nil"/>
            </w:tcBorders>
            <w:shd w:val="clear" w:color="auto" w:fill="auto"/>
            <w:vAlign w:val="center"/>
            <w:hideMark/>
          </w:tcPr>
          <w:p w14:paraId="7F027A5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11131</w:t>
            </w:r>
          </w:p>
        </w:tc>
        <w:tc>
          <w:tcPr>
            <w:tcW w:w="1451" w:type="dxa"/>
            <w:tcBorders>
              <w:top w:val="nil"/>
              <w:left w:val="nil"/>
              <w:bottom w:val="single" w:sz="4" w:space="0" w:color="auto"/>
              <w:right w:val="nil"/>
            </w:tcBorders>
            <w:shd w:val="clear" w:color="auto" w:fill="auto"/>
            <w:vAlign w:val="center"/>
            <w:hideMark/>
          </w:tcPr>
          <w:p w14:paraId="1D1B3D3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3907F4B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01430D5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04643AD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58E27E74"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670F04B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10</w:t>
            </w:r>
          </w:p>
        </w:tc>
        <w:tc>
          <w:tcPr>
            <w:tcW w:w="1213" w:type="dxa"/>
            <w:tcBorders>
              <w:top w:val="nil"/>
              <w:left w:val="nil"/>
              <w:bottom w:val="single" w:sz="4" w:space="0" w:color="auto"/>
              <w:right w:val="nil"/>
            </w:tcBorders>
            <w:shd w:val="clear" w:color="auto" w:fill="auto"/>
            <w:vAlign w:val="center"/>
            <w:hideMark/>
          </w:tcPr>
          <w:p w14:paraId="4635B4A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11132</w:t>
            </w:r>
          </w:p>
        </w:tc>
        <w:tc>
          <w:tcPr>
            <w:tcW w:w="1451" w:type="dxa"/>
            <w:tcBorders>
              <w:top w:val="nil"/>
              <w:left w:val="nil"/>
              <w:bottom w:val="single" w:sz="4" w:space="0" w:color="auto"/>
              <w:right w:val="nil"/>
            </w:tcBorders>
            <w:shd w:val="clear" w:color="auto" w:fill="auto"/>
            <w:noWrap/>
            <w:vAlign w:val="bottom"/>
            <w:hideMark/>
          </w:tcPr>
          <w:p w14:paraId="155FA57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115A737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560C2B1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2BDD03A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076E73C9"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0419FEF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w:t>
            </w:r>
          </w:p>
        </w:tc>
        <w:tc>
          <w:tcPr>
            <w:tcW w:w="1213" w:type="dxa"/>
            <w:tcBorders>
              <w:top w:val="nil"/>
              <w:left w:val="nil"/>
              <w:bottom w:val="single" w:sz="4" w:space="0" w:color="auto"/>
              <w:right w:val="nil"/>
            </w:tcBorders>
            <w:shd w:val="clear" w:color="auto" w:fill="auto"/>
            <w:vAlign w:val="center"/>
            <w:hideMark/>
          </w:tcPr>
          <w:p w14:paraId="7457D10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11133</w:t>
            </w:r>
          </w:p>
        </w:tc>
        <w:tc>
          <w:tcPr>
            <w:tcW w:w="1451" w:type="dxa"/>
            <w:tcBorders>
              <w:top w:val="nil"/>
              <w:left w:val="nil"/>
              <w:bottom w:val="single" w:sz="4" w:space="0" w:color="auto"/>
              <w:right w:val="nil"/>
            </w:tcBorders>
            <w:shd w:val="clear" w:color="auto" w:fill="auto"/>
            <w:vAlign w:val="center"/>
            <w:hideMark/>
          </w:tcPr>
          <w:p w14:paraId="67FADE5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1E2FD57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2C1D22B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74CA140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4F843CA9"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35C9E9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12</w:t>
            </w:r>
          </w:p>
        </w:tc>
        <w:tc>
          <w:tcPr>
            <w:tcW w:w="1213" w:type="dxa"/>
            <w:tcBorders>
              <w:top w:val="nil"/>
              <w:left w:val="nil"/>
              <w:bottom w:val="single" w:sz="4" w:space="0" w:color="auto"/>
              <w:right w:val="nil"/>
            </w:tcBorders>
            <w:shd w:val="clear" w:color="auto" w:fill="auto"/>
            <w:vAlign w:val="center"/>
            <w:hideMark/>
          </w:tcPr>
          <w:p w14:paraId="033CE60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11135</w:t>
            </w:r>
          </w:p>
        </w:tc>
        <w:tc>
          <w:tcPr>
            <w:tcW w:w="1451" w:type="dxa"/>
            <w:tcBorders>
              <w:top w:val="nil"/>
              <w:left w:val="nil"/>
              <w:bottom w:val="single" w:sz="4" w:space="0" w:color="auto"/>
              <w:right w:val="nil"/>
            </w:tcBorders>
            <w:shd w:val="clear" w:color="auto" w:fill="auto"/>
            <w:vAlign w:val="center"/>
            <w:hideMark/>
          </w:tcPr>
          <w:p w14:paraId="5250F52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8/30/17</w:t>
            </w:r>
          </w:p>
        </w:tc>
        <w:tc>
          <w:tcPr>
            <w:tcW w:w="1825" w:type="dxa"/>
            <w:tcBorders>
              <w:top w:val="nil"/>
              <w:left w:val="nil"/>
              <w:bottom w:val="single" w:sz="4" w:space="0" w:color="auto"/>
              <w:right w:val="nil"/>
            </w:tcBorders>
            <w:shd w:val="clear" w:color="auto" w:fill="auto"/>
            <w:vAlign w:val="center"/>
            <w:hideMark/>
          </w:tcPr>
          <w:p w14:paraId="06D9C0E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6AC9047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2.0</w:t>
            </w:r>
          </w:p>
        </w:tc>
        <w:tc>
          <w:tcPr>
            <w:tcW w:w="2551" w:type="dxa"/>
            <w:tcBorders>
              <w:top w:val="nil"/>
              <w:left w:val="nil"/>
              <w:bottom w:val="single" w:sz="4" w:space="0" w:color="auto"/>
              <w:right w:val="nil"/>
            </w:tcBorders>
            <w:shd w:val="clear" w:color="auto" w:fill="auto"/>
            <w:noWrap/>
            <w:vAlign w:val="bottom"/>
            <w:hideMark/>
          </w:tcPr>
          <w:p w14:paraId="3CBD918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2E627213"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1F17F2B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13</w:t>
            </w:r>
          </w:p>
        </w:tc>
        <w:tc>
          <w:tcPr>
            <w:tcW w:w="1213" w:type="dxa"/>
            <w:tcBorders>
              <w:top w:val="nil"/>
              <w:left w:val="nil"/>
              <w:bottom w:val="single" w:sz="4" w:space="0" w:color="auto"/>
              <w:right w:val="nil"/>
            </w:tcBorders>
            <w:shd w:val="clear" w:color="auto" w:fill="auto"/>
            <w:vAlign w:val="center"/>
            <w:hideMark/>
          </w:tcPr>
          <w:p w14:paraId="74C72FB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11136</w:t>
            </w:r>
          </w:p>
        </w:tc>
        <w:tc>
          <w:tcPr>
            <w:tcW w:w="1451" w:type="dxa"/>
            <w:tcBorders>
              <w:top w:val="nil"/>
              <w:left w:val="nil"/>
              <w:bottom w:val="single" w:sz="4" w:space="0" w:color="auto"/>
              <w:right w:val="nil"/>
            </w:tcBorders>
            <w:shd w:val="clear" w:color="auto" w:fill="auto"/>
            <w:noWrap/>
            <w:vAlign w:val="bottom"/>
            <w:hideMark/>
          </w:tcPr>
          <w:p w14:paraId="187E8C8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1/10/18</w:t>
            </w:r>
          </w:p>
        </w:tc>
        <w:tc>
          <w:tcPr>
            <w:tcW w:w="1825" w:type="dxa"/>
            <w:tcBorders>
              <w:top w:val="nil"/>
              <w:left w:val="nil"/>
              <w:bottom w:val="single" w:sz="4" w:space="0" w:color="auto"/>
              <w:right w:val="nil"/>
            </w:tcBorders>
            <w:shd w:val="clear" w:color="auto" w:fill="auto"/>
            <w:noWrap/>
            <w:vAlign w:val="bottom"/>
            <w:hideMark/>
          </w:tcPr>
          <w:p w14:paraId="49E0B84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4D0A7B5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1.5</w:t>
            </w:r>
          </w:p>
        </w:tc>
        <w:tc>
          <w:tcPr>
            <w:tcW w:w="2551" w:type="dxa"/>
            <w:tcBorders>
              <w:top w:val="nil"/>
              <w:left w:val="nil"/>
              <w:bottom w:val="single" w:sz="4" w:space="0" w:color="auto"/>
              <w:right w:val="nil"/>
            </w:tcBorders>
            <w:shd w:val="clear" w:color="auto" w:fill="auto"/>
            <w:noWrap/>
            <w:vAlign w:val="bottom"/>
            <w:hideMark/>
          </w:tcPr>
          <w:p w14:paraId="2629D879" w14:textId="6FBA5A06" w:rsidR="00926FD1" w:rsidRPr="009E60E5" w:rsidRDefault="00215D32" w:rsidP="00926FD1">
            <w:pPr>
              <w:spacing w:after="0" w:line="240" w:lineRule="auto"/>
              <w:jc w:val="left"/>
              <w:rPr>
                <w:rFonts w:eastAsia="Times New Roman" w:cstheme="minorHAnsi"/>
                <w:color w:val="000000"/>
                <w:sz w:val="22"/>
                <w:szCs w:val="22"/>
              </w:rPr>
            </w:pPr>
            <w:r>
              <w:rPr>
                <w:rFonts w:eastAsia="Times New Roman" w:cstheme="minorHAnsi"/>
                <w:color w:val="000000"/>
                <w:sz w:val="22"/>
                <w:szCs w:val="22"/>
              </w:rPr>
              <w:t>Mobile</w:t>
            </w:r>
          </w:p>
        </w:tc>
      </w:tr>
      <w:tr w:rsidR="00926FD1" w:rsidRPr="009E60E5" w14:paraId="5D572EE9"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11BF0DC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14</w:t>
            </w:r>
          </w:p>
        </w:tc>
        <w:tc>
          <w:tcPr>
            <w:tcW w:w="1213" w:type="dxa"/>
            <w:tcBorders>
              <w:top w:val="nil"/>
              <w:left w:val="nil"/>
              <w:bottom w:val="single" w:sz="4" w:space="0" w:color="auto"/>
              <w:right w:val="nil"/>
            </w:tcBorders>
            <w:shd w:val="clear" w:color="auto" w:fill="auto"/>
            <w:vAlign w:val="center"/>
            <w:hideMark/>
          </w:tcPr>
          <w:p w14:paraId="697F908F"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11137</w:t>
            </w:r>
          </w:p>
        </w:tc>
        <w:tc>
          <w:tcPr>
            <w:tcW w:w="1451" w:type="dxa"/>
            <w:tcBorders>
              <w:top w:val="nil"/>
              <w:left w:val="nil"/>
              <w:bottom w:val="single" w:sz="4" w:space="0" w:color="auto"/>
              <w:right w:val="nil"/>
            </w:tcBorders>
            <w:shd w:val="clear" w:color="auto" w:fill="auto"/>
            <w:noWrap/>
            <w:vAlign w:val="bottom"/>
            <w:hideMark/>
          </w:tcPr>
          <w:p w14:paraId="5DD9A9E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2/20/19</w:t>
            </w:r>
          </w:p>
        </w:tc>
        <w:tc>
          <w:tcPr>
            <w:tcW w:w="1825" w:type="dxa"/>
            <w:tcBorders>
              <w:top w:val="nil"/>
              <w:left w:val="nil"/>
              <w:bottom w:val="single" w:sz="4" w:space="0" w:color="auto"/>
              <w:right w:val="nil"/>
            </w:tcBorders>
            <w:shd w:val="clear" w:color="auto" w:fill="auto"/>
            <w:noWrap/>
            <w:vAlign w:val="bottom"/>
            <w:hideMark/>
          </w:tcPr>
          <w:p w14:paraId="025892C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5/15/19</w:t>
            </w:r>
          </w:p>
        </w:tc>
        <w:tc>
          <w:tcPr>
            <w:tcW w:w="1357" w:type="dxa"/>
            <w:tcBorders>
              <w:top w:val="nil"/>
              <w:left w:val="nil"/>
              <w:bottom w:val="single" w:sz="4" w:space="0" w:color="auto"/>
              <w:right w:val="nil"/>
            </w:tcBorders>
            <w:shd w:val="clear" w:color="auto" w:fill="auto"/>
            <w:vAlign w:val="center"/>
            <w:hideMark/>
          </w:tcPr>
          <w:p w14:paraId="1B02F60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0.3</w:t>
            </w:r>
          </w:p>
        </w:tc>
        <w:tc>
          <w:tcPr>
            <w:tcW w:w="2551" w:type="dxa"/>
            <w:tcBorders>
              <w:top w:val="nil"/>
              <w:left w:val="nil"/>
              <w:bottom w:val="single" w:sz="4" w:space="0" w:color="auto"/>
              <w:right w:val="nil"/>
            </w:tcBorders>
            <w:shd w:val="clear" w:color="auto" w:fill="auto"/>
            <w:noWrap/>
            <w:vAlign w:val="bottom"/>
            <w:hideMark/>
          </w:tcPr>
          <w:p w14:paraId="5BA4D39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Mobile</w:t>
            </w:r>
          </w:p>
        </w:tc>
      </w:tr>
      <w:tr w:rsidR="00926FD1" w:rsidRPr="009E60E5" w14:paraId="7DAA8E74"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74AF8AA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15</w:t>
            </w:r>
          </w:p>
        </w:tc>
        <w:tc>
          <w:tcPr>
            <w:tcW w:w="1213" w:type="dxa"/>
            <w:tcBorders>
              <w:top w:val="nil"/>
              <w:left w:val="nil"/>
              <w:bottom w:val="single" w:sz="4" w:space="0" w:color="auto"/>
              <w:right w:val="nil"/>
            </w:tcBorders>
            <w:shd w:val="clear" w:color="auto" w:fill="auto"/>
            <w:vAlign w:val="center"/>
            <w:hideMark/>
          </w:tcPr>
          <w:p w14:paraId="0D679CC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11139</w:t>
            </w:r>
          </w:p>
        </w:tc>
        <w:tc>
          <w:tcPr>
            <w:tcW w:w="1451" w:type="dxa"/>
            <w:tcBorders>
              <w:top w:val="nil"/>
              <w:left w:val="nil"/>
              <w:bottom w:val="single" w:sz="4" w:space="0" w:color="auto"/>
              <w:right w:val="nil"/>
            </w:tcBorders>
            <w:shd w:val="clear" w:color="auto" w:fill="auto"/>
            <w:noWrap/>
            <w:vAlign w:val="bottom"/>
            <w:hideMark/>
          </w:tcPr>
          <w:p w14:paraId="5AF69CC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3/31/19</w:t>
            </w:r>
          </w:p>
        </w:tc>
        <w:tc>
          <w:tcPr>
            <w:tcW w:w="1825" w:type="dxa"/>
            <w:tcBorders>
              <w:top w:val="nil"/>
              <w:left w:val="nil"/>
              <w:bottom w:val="single" w:sz="4" w:space="0" w:color="auto"/>
              <w:right w:val="nil"/>
            </w:tcBorders>
            <w:shd w:val="clear" w:color="auto" w:fill="auto"/>
            <w:noWrap/>
            <w:vAlign w:val="bottom"/>
            <w:hideMark/>
          </w:tcPr>
          <w:p w14:paraId="41E8EB9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1FA1BD6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0.3</w:t>
            </w:r>
          </w:p>
        </w:tc>
        <w:tc>
          <w:tcPr>
            <w:tcW w:w="2551" w:type="dxa"/>
            <w:tcBorders>
              <w:top w:val="nil"/>
              <w:left w:val="nil"/>
              <w:bottom w:val="single" w:sz="4" w:space="0" w:color="auto"/>
              <w:right w:val="nil"/>
            </w:tcBorders>
            <w:shd w:val="clear" w:color="auto" w:fill="auto"/>
            <w:noWrap/>
            <w:vAlign w:val="bottom"/>
            <w:hideMark/>
          </w:tcPr>
          <w:p w14:paraId="1AEC7E0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Mobile</w:t>
            </w:r>
          </w:p>
        </w:tc>
      </w:tr>
      <w:tr w:rsidR="00926FD1" w:rsidRPr="009E60E5" w14:paraId="2A397CFE"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1327EAC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16</w:t>
            </w:r>
          </w:p>
        </w:tc>
        <w:tc>
          <w:tcPr>
            <w:tcW w:w="1213" w:type="dxa"/>
            <w:tcBorders>
              <w:top w:val="nil"/>
              <w:left w:val="nil"/>
              <w:bottom w:val="single" w:sz="4" w:space="0" w:color="auto"/>
              <w:right w:val="nil"/>
            </w:tcBorders>
            <w:shd w:val="clear" w:color="auto" w:fill="auto"/>
            <w:vAlign w:val="center"/>
            <w:hideMark/>
          </w:tcPr>
          <w:p w14:paraId="7D66D13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11140</w:t>
            </w:r>
          </w:p>
        </w:tc>
        <w:tc>
          <w:tcPr>
            <w:tcW w:w="1451" w:type="dxa"/>
            <w:tcBorders>
              <w:top w:val="nil"/>
              <w:left w:val="nil"/>
              <w:bottom w:val="single" w:sz="4" w:space="0" w:color="auto"/>
              <w:right w:val="nil"/>
            </w:tcBorders>
            <w:shd w:val="clear" w:color="auto" w:fill="auto"/>
            <w:noWrap/>
            <w:vAlign w:val="bottom"/>
            <w:hideMark/>
          </w:tcPr>
          <w:p w14:paraId="6C74637F"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4819F48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26C790F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511192C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Continuously Enrolled</w:t>
            </w:r>
          </w:p>
        </w:tc>
      </w:tr>
      <w:tr w:rsidR="00926FD1" w:rsidRPr="009E60E5" w14:paraId="06EF2D7C"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7A7CF0C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17</w:t>
            </w:r>
          </w:p>
        </w:tc>
        <w:tc>
          <w:tcPr>
            <w:tcW w:w="1213" w:type="dxa"/>
            <w:tcBorders>
              <w:top w:val="nil"/>
              <w:left w:val="nil"/>
              <w:bottom w:val="single" w:sz="4" w:space="0" w:color="auto"/>
              <w:right w:val="nil"/>
            </w:tcBorders>
            <w:shd w:val="clear" w:color="auto" w:fill="auto"/>
            <w:vAlign w:val="center"/>
            <w:hideMark/>
          </w:tcPr>
          <w:p w14:paraId="262E716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11141</w:t>
            </w:r>
          </w:p>
        </w:tc>
        <w:tc>
          <w:tcPr>
            <w:tcW w:w="1451" w:type="dxa"/>
            <w:tcBorders>
              <w:top w:val="nil"/>
              <w:left w:val="nil"/>
              <w:bottom w:val="single" w:sz="4" w:space="0" w:color="auto"/>
              <w:right w:val="nil"/>
            </w:tcBorders>
            <w:shd w:val="clear" w:color="auto" w:fill="auto"/>
            <w:noWrap/>
            <w:vAlign w:val="bottom"/>
            <w:hideMark/>
          </w:tcPr>
          <w:p w14:paraId="5EC0D47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10/1/18</w:t>
            </w:r>
          </w:p>
        </w:tc>
        <w:tc>
          <w:tcPr>
            <w:tcW w:w="1825" w:type="dxa"/>
            <w:tcBorders>
              <w:top w:val="nil"/>
              <w:left w:val="nil"/>
              <w:bottom w:val="single" w:sz="4" w:space="0" w:color="auto"/>
              <w:right w:val="nil"/>
            </w:tcBorders>
            <w:shd w:val="clear" w:color="auto" w:fill="auto"/>
            <w:noWrap/>
            <w:vAlign w:val="bottom"/>
            <w:hideMark/>
          </w:tcPr>
          <w:p w14:paraId="26A453A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4/1/19</w:t>
            </w:r>
          </w:p>
        </w:tc>
        <w:tc>
          <w:tcPr>
            <w:tcW w:w="1357" w:type="dxa"/>
            <w:tcBorders>
              <w:top w:val="nil"/>
              <w:left w:val="nil"/>
              <w:bottom w:val="single" w:sz="4" w:space="0" w:color="auto"/>
              <w:right w:val="nil"/>
            </w:tcBorders>
            <w:shd w:val="clear" w:color="auto" w:fill="auto"/>
            <w:vAlign w:val="center"/>
            <w:hideMark/>
          </w:tcPr>
          <w:p w14:paraId="0929961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0.7</w:t>
            </w:r>
          </w:p>
        </w:tc>
        <w:tc>
          <w:tcPr>
            <w:tcW w:w="2551" w:type="dxa"/>
            <w:tcBorders>
              <w:top w:val="nil"/>
              <w:left w:val="nil"/>
              <w:bottom w:val="single" w:sz="4" w:space="0" w:color="auto"/>
              <w:right w:val="nil"/>
            </w:tcBorders>
            <w:shd w:val="clear" w:color="auto" w:fill="auto"/>
            <w:noWrap/>
            <w:vAlign w:val="bottom"/>
            <w:hideMark/>
          </w:tcPr>
          <w:p w14:paraId="1B6EDBB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7047E761"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20B09E2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18</w:t>
            </w:r>
          </w:p>
        </w:tc>
        <w:tc>
          <w:tcPr>
            <w:tcW w:w="1213" w:type="dxa"/>
            <w:tcBorders>
              <w:top w:val="nil"/>
              <w:left w:val="nil"/>
              <w:bottom w:val="single" w:sz="4" w:space="0" w:color="auto"/>
              <w:right w:val="nil"/>
            </w:tcBorders>
            <w:shd w:val="clear" w:color="auto" w:fill="auto"/>
            <w:vAlign w:val="center"/>
            <w:hideMark/>
          </w:tcPr>
          <w:p w14:paraId="32B0092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11143</w:t>
            </w:r>
          </w:p>
        </w:tc>
        <w:tc>
          <w:tcPr>
            <w:tcW w:w="1451" w:type="dxa"/>
            <w:tcBorders>
              <w:top w:val="nil"/>
              <w:left w:val="nil"/>
              <w:bottom w:val="single" w:sz="4" w:space="0" w:color="auto"/>
              <w:right w:val="nil"/>
            </w:tcBorders>
            <w:shd w:val="clear" w:color="auto" w:fill="auto"/>
            <w:vAlign w:val="center"/>
            <w:hideMark/>
          </w:tcPr>
          <w:p w14:paraId="265CB00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4CD8FA1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3AFF3B7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6C9A234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175F53E2"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118461D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19</w:t>
            </w:r>
          </w:p>
        </w:tc>
        <w:tc>
          <w:tcPr>
            <w:tcW w:w="1213" w:type="dxa"/>
            <w:tcBorders>
              <w:top w:val="nil"/>
              <w:left w:val="nil"/>
              <w:bottom w:val="single" w:sz="4" w:space="0" w:color="auto"/>
              <w:right w:val="nil"/>
            </w:tcBorders>
            <w:shd w:val="clear" w:color="auto" w:fill="auto"/>
            <w:vAlign w:val="center"/>
            <w:hideMark/>
          </w:tcPr>
          <w:p w14:paraId="1EAB04DF"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11144</w:t>
            </w:r>
          </w:p>
        </w:tc>
        <w:tc>
          <w:tcPr>
            <w:tcW w:w="1451" w:type="dxa"/>
            <w:tcBorders>
              <w:top w:val="nil"/>
              <w:left w:val="nil"/>
              <w:bottom w:val="single" w:sz="4" w:space="0" w:color="auto"/>
              <w:right w:val="nil"/>
            </w:tcBorders>
            <w:shd w:val="clear" w:color="auto" w:fill="auto"/>
            <w:vAlign w:val="center"/>
            <w:hideMark/>
          </w:tcPr>
          <w:p w14:paraId="21E6B19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2A37816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2E6C82A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2551" w:type="dxa"/>
            <w:tcBorders>
              <w:top w:val="nil"/>
              <w:left w:val="nil"/>
              <w:bottom w:val="single" w:sz="4" w:space="0" w:color="auto"/>
              <w:right w:val="nil"/>
            </w:tcBorders>
            <w:shd w:val="clear" w:color="auto" w:fill="auto"/>
            <w:noWrap/>
            <w:vAlign w:val="bottom"/>
            <w:hideMark/>
          </w:tcPr>
          <w:p w14:paraId="13DCC43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4D9E0915"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F21D4E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20</w:t>
            </w:r>
          </w:p>
        </w:tc>
        <w:tc>
          <w:tcPr>
            <w:tcW w:w="1213" w:type="dxa"/>
            <w:tcBorders>
              <w:top w:val="nil"/>
              <w:left w:val="nil"/>
              <w:bottom w:val="single" w:sz="4" w:space="0" w:color="auto"/>
              <w:right w:val="nil"/>
            </w:tcBorders>
            <w:shd w:val="clear" w:color="auto" w:fill="auto"/>
            <w:vAlign w:val="center"/>
            <w:hideMark/>
          </w:tcPr>
          <w:p w14:paraId="0FF1668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11145</w:t>
            </w:r>
          </w:p>
        </w:tc>
        <w:tc>
          <w:tcPr>
            <w:tcW w:w="1451" w:type="dxa"/>
            <w:tcBorders>
              <w:top w:val="nil"/>
              <w:left w:val="nil"/>
              <w:bottom w:val="single" w:sz="4" w:space="0" w:color="auto"/>
              <w:right w:val="nil"/>
            </w:tcBorders>
            <w:shd w:val="clear" w:color="auto" w:fill="auto"/>
            <w:noWrap/>
            <w:vAlign w:val="bottom"/>
            <w:hideMark/>
          </w:tcPr>
          <w:p w14:paraId="3AF817C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5AB3E32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421D8D0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02B750A9"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06D4D121"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42CF527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21</w:t>
            </w:r>
          </w:p>
        </w:tc>
        <w:tc>
          <w:tcPr>
            <w:tcW w:w="1213" w:type="dxa"/>
            <w:tcBorders>
              <w:top w:val="nil"/>
              <w:left w:val="nil"/>
              <w:bottom w:val="single" w:sz="4" w:space="0" w:color="auto"/>
              <w:right w:val="nil"/>
            </w:tcBorders>
            <w:shd w:val="clear" w:color="auto" w:fill="auto"/>
            <w:vAlign w:val="center"/>
            <w:hideMark/>
          </w:tcPr>
          <w:p w14:paraId="269C201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11146</w:t>
            </w:r>
          </w:p>
        </w:tc>
        <w:tc>
          <w:tcPr>
            <w:tcW w:w="1451" w:type="dxa"/>
            <w:tcBorders>
              <w:top w:val="nil"/>
              <w:left w:val="nil"/>
              <w:bottom w:val="single" w:sz="4" w:space="0" w:color="auto"/>
              <w:right w:val="nil"/>
            </w:tcBorders>
            <w:shd w:val="clear" w:color="auto" w:fill="auto"/>
            <w:noWrap/>
            <w:vAlign w:val="bottom"/>
            <w:hideMark/>
          </w:tcPr>
          <w:p w14:paraId="4E87B8F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47CEE44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6718FCE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4.0</w:t>
            </w:r>
          </w:p>
        </w:tc>
        <w:tc>
          <w:tcPr>
            <w:tcW w:w="2551" w:type="dxa"/>
            <w:tcBorders>
              <w:top w:val="nil"/>
              <w:left w:val="nil"/>
              <w:bottom w:val="single" w:sz="4" w:space="0" w:color="auto"/>
              <w:right w:val="nil"/>
            </w:tcBorders>
            <w:shd w:val="clear" w:color="auto" w:fill="auto"/>
            <w:noWrap/>
            <w:vAlign w:val="bottom"/>
            <w:hideMark/>
          </w:tcPr>
          <w:p w14:paraId="44AB9DE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77A84790"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2D67934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22</w:t>
            </w:r>
          </w:p>
        </w:tc>
        <w:tc>
          <w:tcPr>
            <w:tcW w:w="1213" w:type="dxa"/>
            <w:tcBorders>
              <w:top w:val="nil"/>
              <w:left w:val="nil"/>
              <w:bottom w:val="single" w:sz="4" w:space="0" w:color="auto"/>
              <w:right w:val="nil"/>
            </w:tcBorders>
            <w:shd w:val="clear" w:color="auto" w:fill="auto"/>
            <w:vAlign w:val="center"/>
            <w:hideMark/>
          </w:tcPr>
          <w:p w14:paraId="798A4F7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11148</w:t>
            </w:r>
          </w:p>
        </w:tc>
        <w:tc>
          <w:tcPr>
            <w:tcW w:w="1451" w:type="dxa"/>
            <w:tcBorders>
              <w:top w:val="nil"/>
              <w:left w:val="nil"/>
              <w:bottom w:val="single" w:sz="4" w:space="0" w:color="auto"/>
              <w:right w:val="nil"/>
            </w:tcBorders>
            <w:shd w:val="clear" w:color="auto" w:fill="auto"/>
            <w:noWrap/>
            <w:vAlign w:val="bottom"/>
            <w:hideMark/>
          </w:tcPr>
          <w:p w14:paraId="4A17F41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11/12/18</w:t>
            </w:r>
          </w:p>
        </w:tc>
        <w:tc>
          <w:tcPr>
            <w:tcW w:w="1825" w:type="dxa"/>
            <w:tcBorders>
              <w:top w:val="nil"/>
              <w:left w:val="nil"/>
              <w:bottom w:val="single" w:sz="4" w:space="0" w:color="auto"/>
              <w:right w:val="nil"/>
            </w:tcBorders>
            <w:shd w:val="clear" w:color="auto" w:fill="auto"/>
            <w:noWrap/>
            <w:vAlign w:val="bottom"/>
            <w:hideMark/>
          </w:tcPr>
          <w:p w14:paraId="13FC822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591A03E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0.8</w:t>
            </w:r>
          </w:p>
        </w:tc>
        <w:tc>
          <w:tcPr>
            <w:tcW w:w="2551" w:type="dxa"/>
            <w:tcBorders>
              <w:top w:val="nil"/>
              <w:left w:val="nil"/>
              <w:bottom w:val="single" w:sz="4" w:space="0" w:color="auto"/>
              <w:right w:val="nil"/>
            </w:tcBorders>
            <w:shd w:val="clear" w:color="auto" w:fill="auto"/>
            <w:noWrap/>
            <w:vAlign w:val="bottom"/>
            <w:hideMark/>
          </w:tcPr>
          <w:p w14:paraId="5614D12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22C7D038"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0DCE585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23</w:t>
            </w:r>
          </w:p>
        </w:tc>
        <w:tc>
          <w:tcPr>
            <w:tcW w:w="1213" w:type="dxa"/>
            <w:tcBorders>
              <w:top w:val="nil"/>
              <w:left w:val="nil"/>
              <w:bottom w:val="single" w:sz="4" w:space="0" w:color="auto"/>
              <w:right w:val="nil"/>
            </w:tcBorders>
            <w:shd w:val="clear" w:color="auto" w:fill="auto"/>
            <w:vAlign w:val="center"/>
            <w:hideMark/>
          </w:tcPr>
          <w:p w14:paraId="401F291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11149</w:t>
            </w:r>
          </w:p>
        </w:tc>
        <w:tc>
          <w:tcPr>
            <w:tcW w:w="1451" w:type="dxa"/>
            <w:tcBorders>
              <w:top w:val="nil"/>
              <w:left w:val="nil"/>
              <w:bottom w:val="single" w:sz="4" w:space="0" w:color="auto"/>
              <w:right w:val="nil"/>
            </w:tcBorders>
            <w:shd w:val="clear" w:color="auto" w:fill="auto"/>
            <w:vAlign w:val="center"/>
            <w:hideMark/>
          </w:tcPr>
          <w:p w14:paraId="067929E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8/30/17</w:t>
            </w:r>
          </w:p>
        </w:tc>
        <w:tc>
          <w:tcPr>
            <w:tcW w:w="1825" w:type="dxa"/>
            <w:tcBorders>
              <w:top w:val="nil"/>
              <w:left w:val="nil"/>
              <w:bottom w:val="single" w:sz="4" w:space="0" w:color="auto"/>
              <w:right w:val="nil"/>
            </w:tcBorders>
            <w:shd w:val="clear" w:color="auto" w:fill="auto"/>
            <w:vAlign w:val="center"/>
            <w:hideMark/>
          </w:tcPr>
          <w:p w14:paraId="71488F9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07B9F23F"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038F129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74CB6975"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668BA6C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24</w:t>
            </w:r>
          </w:p>
        </w:tc>
        <w:tc>
          <w:tcPr>
            <w:tcW w:w="1213" w:type="dxa"/>
            <w:tcBorders>
              <w:top w:val="nil"/>
              <w:left w:val="nil"/>
              <w:bottom w:val="single" w:sz="4" w:space="0" w:color="auto"/>
              <w:right w:val="nil"/>
            </w:tcBorders>
            <w:shd w:val="clear" w:color="auto" w:fill="auto"/>
            <w:vAlign w:val="center"/>
            <w:hideMark/>
          </w:tcPr>
          <w:p w14:paraId="1689B6C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11150</w:t>
            </w:r>
          </w:p>
        </w:tc>
        <w:tc>
          <w:tcPr>
            <w:tcW w:w="1451" w:type="dxa"/>
            <w:tcBorders>
              <w:top w:val="nil"/>
              <w:left w:val="nil"/>
              <w:bottom w:val="single" w:sz="4" w:space="0" w:color="auto"/>
              <w:right w:val="nil"/>
            </w:tcBorders>
            <w:shd w:val="clear" w:color="auto" w:fill="auto"/>
            <w:noWrap/>
            <w:vAlign w:val="bottom"/>
            <w:hideMark/>
          </w:tcPr>
          <w:p w14:paraId="3C35904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9/15/18</w:t>
            </w:r>
          </w:p>
        </w:tc>
        <w:tc>
          <w:tcPr>
            <w:tcW w:w="1825" w:type="dxa"/>
            <w:tcBorders>
              <w:top w:val="nil"/>
              <w:left w:val="nil"/>
              <w:bottom w:val="single" w:sz="4" w:space="0" w:color="auto"/>
              <w:right w:val="nil"/>
            </w:tcBorders>
            <w:shd w:val="clear" w:color="auto" w:fill="auto"/>
            <w:vAlign w:val="center"/>
            <w:hideMark/>
          </w:tcPr>
          <w:p w14:paraId="6DED2FD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3F5207F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4908E1C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40DC600A"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A99B49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25</w:t>
            </w:r>
          </w:p>
        </w:tc>
        <w:tc>
          <w:tcPr>
            <w:tcW w:w="1213" w:type="dxa"/>
            <w:tcBorders>
              <w:top w:val="nil"/>
              <w:left w:val="nil"/>
              <w:bottom w:val="single" w:sz="4" w:space="0" w:color="auto"/>
              <w:right w:val="nil"/>
            </w:tcBorders>
            <w:shd w:val="clear" w:color="auto" w:fill="auto"/>
            <w:vAlign w:val="center"/>
            <w:hideMark/>
          </w:tcPr>
          <w:p w14:paraId="35B23E9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11152</w:t>
            </w:r>
          </w:p>
        </w:tc>
        <w:tc>
          <w:tcPr>
            <w:tcW w:w="1451" w:type="dxa"/>
            <w:tcBorders>
              <w:top w:val="nil"/>
              <w:left w:val="nil"/>
              <w:bottom w:val="single" w:sz="4" w:space="0" w:color="auto"/>
              <w:right w:val="nil"/>
            </w:tcBorders>
            <w:shd w:val="clear" w:color="auto" w:fill="auto"/>
            <w:vAlign w:val="center"/>
            <w:hideMark/>
          </w:tcPr>
          <w:p w14:paraId="12187EC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8/30/16</w:t>
            </w:r>
          </w:p>
        </w:tc>
        <w:tc>
          <w:tcPr>
            <w:tcW w:w="1825" w:type="dxa"/>
            <w:tcBorders>
              <w:top w:val="nil"/>
              <w:left w:val="nil"/>
              <w:bottom w:val="single" w:sz="4" w:space="0" w:color="auto"/>
              <w:right w:val="nil"/>
            </w:tcBorders>
            <w:shd w:val="clear" w:color="auto" w:fill="auto"/>
            <w:vAlign w:val="center"/>
            <w:hideMark/>
          </w:tcPr>
          <w:p w14:paraId="50C544A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3AE8A89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0A99945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515B5C0A"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615D2D5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26</w:t>
            </w:r>
          </w:p>
        </w:tc>
        <w:tc>
          <w:tcPr>
            <w:tcW w:w="1213" w:type="dxa"/>
            <w:tcBorders>
              <w:top w:val="nil"/>
              <w:left w:val="nil"/>
              <w:bottom w:val="single" w:sz="4" w:space="0" w:color="auto"/>
              <w:right w:val="nil"/>
            </w:tcBorders>
            <w:shd w:val="clear" w:color="auto" w:fill="auto"/>
            <w:vAlign w:val="center"/>
            <w:hideMark/>
          </w:tcPr>
          <w:p w14:paraId="4EA0FD9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11153</w:t>
            </w:r>
          </w:p>
        </w:tc>
        <w:tc>
          <w:tcPr>
            <w:tcW w:w="1451" w:type="dxa"/>
            <w:tcBorders>
              <w:top w:val="nil"/>
              <w:left w:val="nil"/>
              <w:bottom w:val="single" w:sz="4" w:space="0" w:color="auto"/>
              <w:right w:val="nil"/>
            </w:tcBorders>
            <w:shd w:val="clear" w:color="auto" w:fill="auto"/>
            <w:noWrap/>
            <w:vAlign w:val="bottom"/>
            <w:hideMark/>
          </w:tcPr>
          <w:p w14:paraId="112CFF9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0656221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31679FB5"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6F66AF2E"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17BFB25D"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8E6CDD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27</w:t>
            </w:r>
          </w:p>
        </w:tc>
        <w:tc>
          <w:tcPr>
            <w:tcW w:w="1213" w:type="dxa"/>
            <w:tcBorders>
              <w:top w:val="nil"/>
              <w:left w:val="nil"/>
              <w:bottom w:val="single" w:sz="4" w:space="0" w:color="auto"/>
              <w:right w:val="nil"/>
            </w:tcBorders>
            <w:shd w:val="clear" w:color="auto" w:fill="auto"/>
            <w:vAlign w:val="center"/>
            <w:hideMark/>
          </w:tcPr>
          <w:p w14:paraId="0974762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11154</w:t>
            </w:r>
          </w:p>
        </w:tc>
        <w:tc>
          <w:tcPr>
            <w:tcW w:w="1451" w:type="dxa"/>
            <w:tcBorders>
              <w:top w:val="nil"/>
              <w:left w:val="nil"/>
              <w:bottom w:val="single" w:sz="4" w:space="0" w:color="auto"/>
              <w:right w:val="nil"/>
            </w:tcBorders>
            <w:shd w:val="clear" w:color="auto" w:fill="auto"/>
            <w:noWrap/>
            <w:vAlign w:val="bottom"/>
            <w:hideMark/>
          </w:tcPr>
          <w:p w14:paraId="53E541A2"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1D13B5A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182D6ED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2200E78C"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4C6CE7C7"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302A5EB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28</w:t>
            </w:r>
          </w:p>
        </w:tc>
        <w:tc>
          <w:tcPr>
            <w:tcW w:w="1213" w:type="dxa"/>
            <w:tcBorders>
              <w:top w:val="nil"/>
              <w:left w:val="nil"/>
              <w:bottom w:val="single" w:sz="4" w:space="0" w:color="auto"/>
              <w:right w:val="nil"/>
            </w:tcBorders>
            <w:shd w:val="clear" w:color="auto" w:fill="auto"/>
            <w:vAlign w:val="center"/>
            <w:hideMark/>
          </w:tcPr>
          <w:p w14:paraId="648096E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11156</w:t>
            </w:r>
          </w:p>
        </w:tc>
        <w:tc>
          <w:tcPr>
            <w:tcW w:w="1451" w:type="dxa"/>
            <w:tcBorders>
              <w:top w:val="nil"/>
              <w:left w:val="nil"/>
              <w:bottom w:val="single" w:sz="4" w:space="0" w:color="auto"/>
              <w:right w:val="nil"/>
            </w:tcBorders>
            <w:shd w:val="clear" w:color="auto" w:fill="auto"/>
            <w:vAlign w:val="center"/>
            <w:hideMark/>
          </w:tcPr>
          <w:p w14:paraId="34290E0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8/30/17</w:t>
            </w:r>
          </w:p>
        </w:tc>
        <w:tc>
          <w:tcPr>
            <w:tcW w:w="1825" w:type="dxa"/>
            <w:tcBorders>
              <w:top w:val="nil"/>
              <w:left w:val="nil"/>
              <w:bottom w:val="single" w:sz="4" w:space="0" w:color="auto"/>
              <w:right w:val="nil"/>
            </w:tcBorders>
            <w:shd w:val="clear" w:color="auto" w:fill="auto"/>
            <w:vAlign w:val="center"/>
            <w:hideMark/>
          </w:tcPr>
          <w:p w14:paraId="260B1528"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12375C6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70DF953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297D648A"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0904942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lastRenderedPageBreak/>
              <w:t>29</w:t>
            </w:r>
          </w:p>
        </w:tc>
        <w:tc>
          <w:tcPr>
            <w:tcW w:w="1213" w:type="dxa"/>
            <w:tcBorders>
              <w:top w:val="nil"/>
              <w:left w:val="nil"/>
              <w:bottom w:val="single" w:sz="4" w:space="0" w:color="auto"/>
              <w:right w:val="nil"/>
            </w:tcBorders>
            <w:shd w:val="clear" w:color="auto" w:fill="auto"/>
            <w:vAlign w:val="center"/>
            <w:hideMark/>
          </w:tcPr>
          <w:p w14:paraId="0FB3CA3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11157</w:t>
            </w:r>
          </w:p>
        </w:tc>
        <w:tc>
          <w:tcPr>
            <w:tcW w:w="1451" w:type="dxa"/>
            <w:tcBorders>
              <w:top w:val="nil"/>
              <w:left w:val="nil"/>
              <w:bottom w:val="single" w:sz="4" w:space="0" w:color="auto"/>
              <w:right w:val="nil"/>
            </w:tcBorders>
            <w:shd w:val="clear" w:color="auto" w:fill="auto"/>
            <w:noWrap/>
            <w:vAlign w:val="bottom"/>
            <w:hideMark/>
          </w:tcPr>
          <w:p w14:paraId="7F60C4F0"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3E703727"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7200B8B1"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20BA633A"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r w:rsidR="00926FD1" w:rsidRPr="009E60E5" w14:paraId="51D1F2A9" w14:textId="77777777" w:rsidTr="00926FD1">
        <w:trPr>
          <w:trHeight w:val="284"/>
        </w:trPr>
        <w:tc>
          <w:tcPr>
            <w:tcW w:w="729" w:type="dxa"/>
            <w:tcBorders>
              <w:top w:val="nil"/>
              <w:left w:val="nil"/>
              <w:bottom w:val="single" w:sz="4" w:space="0" w:color="auto"/>
              <w:right w:val="nil"/>
            </w:tcBorders>
            <w:shd w:val="clear" w:color="auto" w:fill="auto"/>
            <w:noWrap/>
            <w:vAlign w:val="bottom"/>
            <w:hideMark/>
          </w:tcPr>
          <w:p w14:paraId="4A86CC0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30</w:t>
            </w:r>
          </w:p>
        </w:tc>
        <w:tc>
          <w:tcPr>
            <w:tcW w:w="1213" w:type="dxa"/>
            <w:tcBorders>
              <w:top w:val="nil"/>
              <w:left w:val="nil"/>
              <w:bottom w:val="single" w:sz="4" w:space="0" w:color="auto"/>
              <w:right w:val="nil"/>
            </w:tcBorders>
            <w:shd w:val="clear" w:color="auto" w:fill="auto"/>
            <w:vAlign w:val="center"/>
            <w:hideMark/>
          </w:tcPr>
          <w:p w14:paraId="304D6CAD"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11158</w:t>
            </w:r>
          </w:p>
        </w:tc>
        <w:tc>
          <w:tcPr>
            <w:tcW w:w="1451" w:type="dxa"/>
            <w:tcBorders>
              <w:top w:val="nil"/>
              <w:left w:val="nil"/>
              <w:bottom w:val="single" w:sz="4" w:space="0" w:color="auto"/>
              <w:right w:val="nil"/>
            </w:tcBorders>
            <w:shd w:val="clear" w:color="auto" w:fill="auto"/>
            <w:noWrap/>
            <w:vAlign w:val="bottom"/>
            <w:hideMark/>
          </w:tcPr>
          <w:p w14:paraId="254EFDAB"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8/30/15</w:t>
            </w:r>
          </w:p>
        </w:tc>
        <w:tc>
          <w:tcPr>
            <w:tcW w:w="1825" w:type="dxa"/>
            <w:tcBorders>
              <w:top w:val="nil"/>
              <w:left w:val="nil"/>
              <w:bottom w:val="single" w:sz="4" w:space="0" w:color="auto"/>
              <w:right w:val="nil"/>
            </w:tcBorders>
            <w:shd w:val="clear" w:color="auto" w:fill="auto"/>
            <w:vAlign w:val="center"/>
            <w:hideMark/>
          </w:tcPr>
          <w:p w14:paraId="62665446"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6/15/19</w:t>
            </w:r>
          </w:p>
        </w:tc>
        <w:tc>
          <w:tcPr>
            <w:tcW w:w="1357" w:type="dxa"/>
            <w:tcBorders>
              <w:top w:val="nil"/>
              <w:left w:val="nil"/>
              <w:bottom w:val="single" w:sz="4" w:space="0" w:color="auto"/>
              <w:right w:val="nil"/>
            </w:tcBorders>
            <w:shd w:val="clear" w:color="auto" w:fill="auto"/>
            <w:vAlign w:val="center"/>
            <w:hideMark/>
          </w:tcPr>
          <w:p w14:paraId="0ABBE264"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c>
          <w:tcPr>
            <w:tcW w:w="2551" w:type="dxa"/>
            <w:tcBorders>
              <w:top w:val="nil"/>
              <w:left w:val="nil"/>
              <w:bottom w:val="single" w:sz="4" w:space="0" w:color="auto"/>
              <w:right w:val="nil"/>
            </w:tcBorders>
            <w:shd w:val="clear" w:color="auto" w:fill="auto"/>
            <w:noWrap/>
            <w:vAlign w:val="bottom"/>
            <w:hideMark/>
          </w:tcPr>
          <w:p w14:paraId="64E8CB73" w14:textId="77777777" w:rsidR="00926FD1" w:rsidRPr="009E60E5" w:rsidRDefault="00926FD1" w:rsidP="00926FD1">
            <w:pPr>
              <w:spacing w:after="0" w:line="240" w:lineRule="auto"/>
              <w:jc w:val="left"/>
              <w:rPr>
                <w:rFonts w:eastAsia="Times New Roman" w:cstheme="minorHAnsi"/>
                <w:color w:val="000000"/>
                <w:sz w:val="22"/>
                <w:szCs w:val="22"/>
              </w:rPr>
            </w:pPr>
            <w:r w:rsidRPr="009E60E5">
              <w:rPr>
                <w:rFonts w:eastAsia="Times New Roman" w:cstheme="minorHAnsi"/>
                <w:color w:val="000000"/>
                <w:sz w:val="22"/>
                <w:szCs w:val="22"/>
              </w:rPr>
              <w:t> </w:t>
            </w:r>
          </w:p>
        </w:tc>
      </w:tr>
    </w:tbl>
    <w:p w14:paraId="721C1102" w14:textId="4ED3244D" w:rsidR="008D5F3D" w:rsidRPr="009E60E5" w:rsidRDefault="008D5F3D" w:rsidP="00446864">
      <w:pPr>
        <w:spacing w:after="0" w:line="240" w:lineRule="auto"/>
        <w:rPr>
          <w:rFonts w:cstheme="minorHAnsi"/>
          <w:b/>
          <w:color w:val="000000" w:themeColor="text1"/>
          <w:sz w:val="22"/>
          <w:szCs w:val="22"/>
          <w:u w:val="single"/>
        </w:rPr>
      </w:pPr>
    </w:p>
    <w:p w14:paraId="30911AF3" w14:textId="69F08FD0" w:rsidR="007F2875" w:rsidRPr="009E60E5" w:rsidRDefault="007F2875" w:rsidP="007F2875">
      <w:pPr>
        <w:spacing w:after="0" w:line="240" w:lineRule="auto"/>
        <w:jc w:val="left"/>
        <w:rPr>
          <w:rFonts w:cstheme="minorHAnsi"/>
          <w:bCs/>
          <w:color w:val="000000" w:themeColor="text1"/>
          <w:sz w:val="22"/>
          <w:szCs w:val="22"/>
        </w:rPr>
      </w:pPr>
      <w:r w:rsidRPr="009E60E5">
        <w:rPr>
          <w:rFonts w:cstheme="minorHAnsi"/>
          <w:bCs/>
          <w:color w:val="000000" w:themeColor="text1"/>
          <w:sz w:val="22"/>
          <w:szCs w:val="22"/>
        </w:rPr>
        <w:t>What proportion of 3</w:t>
      </w:r>
      <w:r w:rsidRPr="009E60E5">
        <w:rPr>
          <w:rFonts w:cstheme="minorHAnsi"/>
          <w:bCs/>
          <w:color w:val="000000" w:themeColor="text1"/>
          <w:sz w:val="22"/>
          <w:szCs w:val="22"/>
          <w:vertAlign w:val="superscript"/>
        </w:rPr>
        <w:t>rd</w:t>
      </w:r>
      <w:r w:rsidRPr="009E60E5">
        <w:rPr>
          <w:rFonts w:cstheme="minorHAnsi"/>
          <w:bCs/>
          <w:color w:val="000000" w:themeColor="text1"/>
          <w:sz w:val="22"/>
          <w:szCs w:val="22"/>
        </w:rPr>
        <w:t xml:space="preserve"> graders would be considered mobile? ___</w:t>
      </w:r>
      <w:r w:rsidR="00933BE6" w:rsidRPr="009E60E5">
        <w:rPr>
          <w:rFonts w:cstheme="minorHAnsi"/>
          <w:bCs/>
          <w:color w:val="000000" w:themeColor="text1"/>
          <w:sz w:val="22"/>
          <w:szCs w:val="22"/>
        </w:rPr>
        <w:t>____________________</w:t>
      </w:r>
      <w:r w:rsidRPr="009E60E5">
        <w:rPr>
          <w:rFonts w:cstheme="minorHAnsi"/>
          <w:bCs/>
          <w:color w:val="000000" w:themeColor="text1"/>
          <w:sz w:val="22"/>
          <w:szCs w:val="22"/>
        </w:rPr>
        <w:t xml:space="preserve">__________ </w:t>
      </w:r>
    </w:p>
    <w:p w14:paraId="6F2A1475" w14:textId="6A5B2670" w:rsidR="00BB34CF" w:rsidRPr="009E60E5" w:rsidRDefault="007F2875" w:rsidP="00446864">
      <w:pPr>
        <w:spacing w:after="0" w:line="240" w:lineRule="auto"/>
        <w:rPr>
          <w:rFonts w:cstheme="minorHAnsi"/>
          <w:b/>
          <w:color w:val="000000" w:themeColor="text1"/>
          <w:sz w:val="22"/>
          <w:szCs w:val="22"/>
        </w:rPr>
      </w:pPr>
      <w:r w:rsidRPr="009E60E5">
        <w:rPr>
          <w:rFonts w:cstheme="minorHAnsi"/>
          <w:b/>
          <w:color w:val="000000" w:themeColor="text1"/>
          <w:sz w:val="22"/>
          <w:szCs w:val="22"/>
        </w:rPr>
        <w:t xml:space="preserve">Exercise 2: Understanding the performance of continuously enrolled students vs. all students </w:t>
      </w:r>
    </w:p>
    <w:p w14:paraId="55458F2C" w14:textId="77777777" w:rsidR="007F2875" w:rsidRPr="009E60E5" w:rsidRDefault="007F2875" w:rsidP="00446864">
      <w:pPr>
        <w:spacing w:after="0" w:line="240" w:lineRule="auto"/>
        <w:rPr>
          <w:rFonts w:cstheme="minorHAnsi"/>
          <w:bCs/>
          <w:color w:val="000000" w:themeColor="text1"/>
          <w:sz w:val="22"/>
          <w:szCs w:val="22"/>
        </w:rPr>
      </w:pPr>
    </w:p>
    <w:p w14:paraId="3D7A4456" w14:textId="6531CB7E" w:rsidR="00BB34CF" w:rsidRPr="009E60E5" w:rsidRDefault="00802778" w:rsidP="00446864">
      <w:pPr>
        <w:spacing w:after="0" w:line="240" w:lineRule="auto"/>
        <w:rPr>
          <w:rFonts w:cstheme="minorHAnsi"/>
          <w:bCs/>
          <w:color w:val="000000" w:themeColor="text1"/>
          <w:sz w:val="22"/>
          <w:szCs w:val="22"/>
        </w:rPr>
      </w:pPr>
      <w:bookmarkStart w:id="0" w:name="_Hlk34234441"/>
      <w:r>
        <w:rPr>
          <w:rFonts w:cstheme="minorHAnsi"/>
          <w:bCs/>
          <w:color w:val="000000" w:themeColor="text1"/>
          <w:sz w:val="22"/>
          <w:szCs w:val="22"/>
        </w:rPr>
        <w:t>Example School’s</w:t>
      </w:r>
      <w:r w:rsidR="007F2875" w:rsidRPr="009E60E5">
        <w:rPr>
          <w:rFonts w:cstheme="minorHAnsi"/>
          <w:bCs/>
          <w:color w:val="000000" w:themeColor="text1"/>
          <w:sz w:val="22"/>
          <w:szCs w:val="22"/>
        </w:rPr>
        <w:t xml:space="preserve"> </w:t>
      </w:r>
      <w:bookmarkEnd w:id="0"/>
      <w:r w:rsidR="007F2875" w:rsidRPr="009E60E5">
        <w:rPr>
          <w:rFonts w:cstheme="minorHAnsi"/>
          <w:bCs/>
          <w:color w:val="000000" w:themeColor="text1"/>
          <w:sz w:val="22"/>
          <w:szCs w:val="22"/>
        </w:rPr>
        <w:t>3</w:t>
      </w:r>
      <w:r w:rsidR="007F2875" w:rsidRPr="009E60E5">
        <w:rPr>
          <w:rFonts w:cstheme="minorHAnsi"/>
          <w:bCs/>
          <w:color w:val="000000" w:themeColor="text1"/>
          <w:sz w:val="22"/>
          <w:szCs w:val="22"/>
          <w:vertAlign w:val="superscript"/>
        </w:rPr>
        <w:t>rd</w:t>
      </w:r>
      <w:r w:rsidR="007F2875" w:rsidRPr="009E60E5">
        <w:rPr>
          <w:rFonts w:cstheme="minorHAnsi"/>
          <w:bCs/>
          <w:color w:val="000000" w:themeColor="text1"/>
          <w:sz w:val="22"/>
          <w:szCs w:val="22"/>
        </w:rPr>
        <w:t xml:space="preserve"> grade DFS scores by mobility status </w:t>
      </w:r>
    </w:p>
    <w:tbl>
      <w:tblPr>
        <w:tblStyle w:val="TableGrid"/>
        <w:tblW w:w="0" w:type="auto"/>
        <w:tblLook w:val="04A0" w:firstRow="1" w:lastRow="0" w:firstColumn="1" w:lastColumn="0" w:noHBand="0" w:noVBand="1"/>
      </w:tblPr>
      <w:tblGrid>
        <w:gridCol w:w="4765"/>
        <w:gridCol w:w="921"/>
        <w:gridCol w:w="1321"/>
      </w:tblGrid>
      <w:tr w:rsidR="007F2875" w:rsidRPr="009E60E5" w14:paraId="6C323A8A" w14:textId="77777777" w:rsidTr="007F2875">
        <w:trPr>
          <w:trHeight w:val="201"/>
        </w:trPr>
        <w:tc>
          <w:tcPr>
            <w:tcW w:w="4765" w:type="dxa"/>
          </w:tcPr>
          <w:p w14:paraId="64E41734" w14:textId="77777777" w:rsidR="007F2875" w:rsidRPr="009E60E5" w:rsidRDefault="007F2875" w:rsidP="00933BE6">
            <w:pPr>
              <w:spacing w:after="0" w:line="240" w:lineRule="auto"/>
              <w:rPr>
                <w:rFonts w:asciiTheme="minorHAnsi" w:hAnsiTheme="minorHAnsi" w:cstheme="minorHAnsi"/>
              </w:rPr>
            </w:pPr>
          </w:p>
        </w:tc>
        <w:tc>
          <w:tcPr>
            <w:tcW w:w="921" w:type="dxa"/>
          </w:tcPr>
          <w:p w14:paraId="1D5B1EAD" w14:textId="77777777" w:rsidR="007F2875" w:rsidRPr="009E60E5" w:rsidRDefault="007F2875" w:rsidP="00933BE6">
            <w:pPr>
              <w:spacing w:after="0" w:line="240" w:lineRule="auto"/>
              <w:rPr>
                <w:rFonts w:asciiTheme="minorHAnsi" w:hAnsiTheme="minorHAnsi" w:cstheme="minorHAnsi"/>
                <w:b/>
              </w:rPr>
            </w:pPr>
            <w:r w:rsidRPr="009E60E5">
              <w:rPr>
                <w:rFonts w:asciiTheme="minorHAnsi" w:hAnsiTheme="minorHAnsi" w:cstheme="minorHAnsi"/>
                <w:b/>
              </w:rPr>
              <w:t>ELA</w:t>
            </w:r>
          </w:p>
        </w:tc>
        <w:tc>
          <w:tcPr>
            <w:tcW w:w="1321" w:type="dxa"/>
          </w:tcPr>
          <w:p w14:paraId="4BB4A532" w14:textId="77777777" w:rsidR="007F2875" w:rsidRPr="009E60E5" w:rsidRDefault="007F2875" w:rsidP="00933BE6">
            <w:pPr>
              <w:spacing w:after="0" w:line="240" w:lineRule="auto"/>
              <w:rPr>
                <w:rFonts w:asciiTheme="minorHAnsi" w:hAnsiTheme="minorHAnsi" w:cstheme="minorHAnsi"/>
                <w:b/>
              </w:rPr>
            </w:pPr>
            <w:r w:rsidRPr="009E60E5">
              <w:rPr>
                <w:rFonts w:asciiTheme="minorHAnsi" w:hAnsiTheme="minorHAnsi" w:cstheme="minorHAnsi"/>
                <w:b/>
              </w:rPr>
              <w:t>Math</w:t>
            </w:r>
          </w:p>
        </w:tc>
      </w:tr>
      <w:tr w:rsidR="007F2875" w:rsidRPr="009E60E5" w14:paraId="58655B30" w14:textId="77777777" w:rsidTr="007F2875">
        <w:trPr>
          <w:trHeight w:val="201"/>
        </w:trPr>
        <w:tc>
          <w:tcPr>
            <w:tcW w:w="4765" w:type="dxa"/>
          </w:tcPr>
          <w:p w14:paraId="5DFCB5FE" w14:textId="3632C8B4" w:rsidR="007F2875" w:rsidRPr="009E60E5" w:rsidRDefault="007F2875" w:rsidP="00933BE6">
            <w:pPr>
              <w:spacing w:after="0" w:line="240" w:lineRule="auto"/>
              <w:rPr>
                <w:rFonts w:asciiTheme="minorHAnsi" w:hAnsiTheme="minorHAnsi" w:cstheme="minorHAnsi"/>
              </w:rPr>
            </w:pPr>
            <w:r w:rsidRPr="009E60E5">
              <w:rPr>
                <w:rFonts w:asciiTheme="minorHAnsi" w:hAnsiTheme="minorHAnsi" w:cstheme="minorHAnsi"/>
              </w:rPr>
              <w:t>Continuously Enrolled for 2+ years (n=22)</w:t>
            </w:r>
          </w:p>
        </w:tc>
        <w:tc>
          <w:tcPr>
            <w:tcW w:w="921" w:type="dxa"/>
          </w:tcPr>
          <w:p w14:paraId="42DEC6D6" w14:textId="53AA266D" w:rsidR="007F2875" w:rsidRPr="009E60E5" w:rsidRDefault="001C6D43" w:rsidP="00933BE6">
            <w:pPr>
              <w:spacing w:after="0" w:line="240" w:lineRule="auto"/>
              <w:rPr>
                <w:rFonts w:asciiTheme="minorHAnsi" w:hAnsiTheme="minorHAnsi" w:cstheme="minorHAnsi"/>
              </w:rPr>
            </w:pPr>
            <w:r w:rsidRPr="009E60E5">
              <w:rPr>
                <w:rFonts w:asciiTheme="minorHAnsi" w:hAnsiTheme="minorHAnsi" w:cstheme="minorHAnsi"/>
              </w:rPr>
              <w:t>5</w:t>
            </w:r>
          </w:p>
        </w:tc>
        <w:tc>
          <w:tcPr>
            <w:tcW w:w="1321" w:type="dxa"/>
          </w:tcPr>
          <w:p w14:paraId="777ED95A" w14:textId="77777777" w:rsidR="007F2875" w:rsidRPr="009E60E5" w:rsidRDefault="007F2875" w:rsidP="00933BE6">
            <w:pPr>
              <w:spacing w:after="0" w:line="240" w:lineRule="auto"/>
              <w:rPr>
                <w:rFonts w:asciiTheme="minorHAnsi" w:hAnsiTheme="minorHAnsi" w:cstheme="minorHAnsi"/>
              </w:rPr>
            </w:pPr>
            <w:r w:rsidRPr="009E60E5">
              <w:rPr>
                <w:rFonts w:asciiTheme="minorHAnsi" w:hAnsiTheme="minorHAnsi" w:cstheme="minorHAnsi"/>
              </w:rPr>
              <w:t>-59</w:t>
            </w:r>
          </w:p>
        </w:tc>
      </w:tr>
      <w:tr w:rsidR="007F2875" w:rsidRPr="009E60E5" w14:paraId="07F4576F" w14:textId="77777777" w:rsidTr="007F2875">
        <w:trPr>
          <w:trHeight w:val="191"/>
        </w:trPr>
        <w:tc>
          <w:tcPr>
            <w:tcW w:w="4765" w:type="dxa"/>
          </w:tcPr>
          <w:p w14:paraId="43682644" w14:textId="349E6770" w:rsidR="007F2875" w:rsidRPr="009E60E5" w:rsidRDefault="007F2875" w:rsidP="00933BE6">
            <w:pPr>
              <w:spacing w:after="0" w:line="240" w:lineRule="auto"/>
              <w:rPr>
                <w:rFonts w:asciiTheme="minorHAnsi" w:hAnsiTheme="minorHAnsi" w:cstheme="minorHAnsi"/>
              </w:rPr>
            </w:pPr>
            <w:r w:rsidRPr="009E60E5">
              <w:rPr>
                <w:rFonts w:asciiTheme="minorHAnsi" w:hAnsiTheme="minorHAnsi" w:cstheme="minorHAnsi"/>
              </w:rPr>
              <w:t>All students (n=</w:t>
            </w:r>
            <w:r w:rsidR="00802778">
              <w:rPr>
                <w:rFonts w:asciiTheme="minorHAnsi" w:hAnsiTheme="minorHAnsi" w:cstheme="minorHAnsi"/>
              </w:rPr>
              <w:t>30</w:t>
            </w:r>
            <w:bookmarkStart w:id="1" w:name="_GoBack"/>
            <w:bookmarkEnd w:id="1"/>
            <w:r w:rsidRPr="009E60E5">
              <w:rPr>
                <w:rFonts w:asciiTheme="minorHAnsi" w:hAnsiTheme="minorHAnsi" w:cstheme="minorHAnsi"/>
              </w:rPr>
              <w:t>)</w:t>
            </w:r>
          </w:p>
        </w:tc>
        <w:tc>
          <w:tcPr>
            <w:tcW w:w="921" w:type="dxa"/>
          </w:tcPr>
          <w:p w14:paraId="0D90D2C7" w14:textId="77777777" w:rsidR="007F2875" w:rsidRPr="009E60E5" w:rsidRDefault="007F2875" w:rsidP="00933BE6">
            <w:pPr>
              <w:spacing w:after="0" w:line="240" w:lineRule="auto"/>
              <w:rPr>
                <w:rFonts w:asciiTheme="minorHAnsi" w:hAnsiTheme="minorHAnsi" w:cstheme="minorHAnsi"/>
              </w:rPr>
            </w:pPr>
            <w:r w:rsidRPr="009E60E5">
              <w:rPr>
                <w:rFonts w:asciiTheme="minorHAnsi" w:hAnsiTheme="minorHAnsi" w:cstheme="minorHAnsi"/>
              </w:rPr>
              <w:t>-7</w:t>
            </w:r>
          </w:p>
        </w:tc>
        <w:tc>
          <w:tcPr>
            <w:tcW w:w="1321" w:type="dxa"/>
          </w:tcPr>
          <w:p w14:paraId="07F2C821" w14:textId="77777777" w:rsidR="007F2875" w:rsidRPr="009E60E5" w:rsidRDefault="007F2875" w:rsidP="00933BE6">
            <w:pPr>
              <w:spacing w:after="0" w:line="240" w:lineRule="auto"/>
              <w:rPr>
                <w:rFonts w:asciiTheme="minorHAnsi" w:hAnsiTheme="minorHAnsi" w:cstheme="minorHAnsi"/>
              </w:rPr>
            </w:pPr>
            <w:r w:rsidRPr="009E60E5">
              <w:rPr>
                <w:rFonts w:asciiTheme="minorHAnsi" w:hAnsiTheme="minorHAnsi" w:cstheme="minorHAnsi"/>
              </w:rPr>
              <w:t>-129</w:t>
            </w:r>
          </w:p>
        </w:tc>
      </w:tr>
    </w:tbl>
    <w:p w14:paraId="0BF12613" w14:textId="44B9594D" w:rsidR="007F2875" w:rsidRPr="009E60E5" w:rsidRDefault="007F2875" w:rsidP="00446864">
      <w:pPr>
        <w:spacing w:after="0" w:line="240" w:lineRule="auto"/>
        <w:rPr>
          <w:rFonts w:cstheme="minorHAnsi"/>
          <w:bCs/>
          <w:color w:val="000000" w:themeColor="text1"/>
          <w:sz w:val="22"/>
          <w:szCs w:val="22"/>
        </w:rPr>
      </w:pPr>
    </w:p>
    <w:p w14:paraId="15A3A999" w14:textId="66604F64" w:rsidR="007F2875" w:rsidRPr="009E60E5" w:rsidRDefault="007F2875" w:rsidP="00446864">
      <w:pPr>
        <w:spacing w:after="0" w:line="240" w:lineRule="auto"/>
        <w:rPr>
          <w:rFonts w:cstheme="minorHAnsi"/>
          <w:bCs/>
          <w:color w:val="000000" w:themeColor="text1"/>
          <w:sz w:val="22"/>
          <w:szCs w:val="22"/>
        </w:rPr>
      </w:pPr>
      <w:r w:rsidRPr="009E60E5">
        <w:rPr>
          <w:rFonts w:cstheme="minorHAnsi"/>
          <w:bCs/>
          <w:color w:val="000000" w:themeColor="text1"/>
          <w:sz w:val="22"/>
          <w:szCs w:val="22"/>
        </w:rPr>
        <w:t xml:space="preserve">Write about what differences you see between the two groups of students in the table above: </w:t>
      </w:r>
    </w:p>
    <w:p w14:paraId="17D28AD1" w14:textId="1E5E5B80" w:rsidR="007F2875" w:rsidRPr="009E60E5" w:rsidRDefault="007F2875"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2B2BB64D" w14:textId="3247B58F" w:rsidR="007F2875"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w:t>
      </w:r>
      <w:r w:rsidR="007F2875" w:rsidRPr="009E60E5">
        <w:rPr>
          <w:rFonts w:cstheme="minorHAnsi"/>
          <w:b/>
          <w:color w:val="000000" w:themeColor="text1"/>
          <w:sz w:val="22"/>
          <w:szCs w:val="22"/>
        </w:rPr>
        <w:t>___</w:t>
      </w:r>
    </w:p>
    <w:p w14:paraId="31D9B975"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24E8F2EE" w14:textId="79B982A3" w:rsidR="007F2875" w:rsidRPr="009E60E5" w:rsidRDefault="007F2875" w:rsidP="00446864">
      <w:pPr>
        <w:spacing w:after="0" w:line="240" w:lineRule="auto"/>
        <w:rPr>
          <w:rFonts w:cstheme="minorHAnsi"/>
          <w:bCs/>
          <w:color w:val="000000" w:themeColor="text1"/>
          <w:sz w:val="22"/>
          <w:szCs w:val="22"/>
        </w:rPr>
      </w:pPr>
    </w:p>
    <w:p w14:paraId="5CD594FC" w14:textId="77777777" w:rsidR="00933BE6" w:rsidRPr="009E60E5" w:rsidRDefault="00933BE6" w:rsidP="00446864">
      <w:pPr>
        <w:spacing w:after="0" w:line="240" w:lineRule="auto"/>
        <w:rPr>
          <w:rFonts w:cstheme="minorHAnsi"/>
          <w:bCs/>
          <w:color w:val="000000" w:themeColor="text1"/>
          <w:sz w:val="22"/>
          <w:szCs w:val="22"/>
        </w:rPr>
      </w:pPr>
    </w:p>
    <w:p w14:paraId="088836AA" w14:textId="4DE38E86" w:rsidR="007F2875" w:rsidRPr="009E60E5" w:rsidRDefault="007F2875" w:rsidP="00446864">
      <w:pPr>
        <w:spacing w:after="0" w:line="240" w:lineRule="auto"/>
        <w:rPr>
          <w:rFonts w:cstheme="minorHAnsi"/>
          <w:b/>
          <w:color w:val="000000" w:themeColor="text1"/>
          <w:sz w:val="22"/>
          <w:szCs w:val="22"/>
        </w:rPr>
      </w:pPr>
      <w:r w:rsidRPr="009E60E5">
        <w:rPr>
          <w:rFonts w:cstheme="minorHAnsi"/>
          <w:b/>
          <w:color w:val="000000" w:themeColor="text1"/>
          <w:sz w:val="22"/>
          <w:szCs w:val="22"/>
        </w:rPr>
        <w:t xml:space="preserve">Exercise 3: Looking at continuously enrolled students vs. all students at scale </w:t>
      </w:r>
    </w:p>
    <w:p w14:paraId="2DDF90BC" w14:textId="490259B4" w:rsidR="007F2875" w:rsidRPr="009E60E5" w:rsidRDefault="007F2875" w:rsidP="00446864">
      <w:pPr>
        <w:spacing w:after="0" w:line="240" w:lineRule="auto"/>
        <w:rPr>
          <w:rFonts w:cstheme="minorHAnsi"/>
          <w:b/>
          <w:color w:val="000000" w:themeColor="text1"/>
          <w:sz w:val="22"/>
          <w:szCs w:val="22"/>
        </w:rPr>
      </w:pPr>
    </w:p>
    <w:p w14:paraId="7A383843" w14:textId="4556260E" w:rsidR="001C6D43" w:rsidRPr="009E60E5" w:rsidRDefault="001C6D43" w:rsidP="00446864">
      <w:pPr>
        <w:spacing w:after="0" w:line="240" w:lineRule="auto"/>
        <w:rPr>
          <w:rFonts w:cstheme="minorHAnsi"/>
          <w:b/>
          <w:color w:val="000000" w:themeColor="text1"/>
          <w:sz w:val="22"/>
          <w:szCs w:val="22"/>
        </w:rPr>
      </w:pPr>
      <w:r w:rsidRPr="009E60E5">
        <w:rPr>
          <w:rFonts w:cstheme="minorHAnsi"/>
          <w:b/>
          <w:color w:val="000000" w:themeColor="text1"/>
          <w:sz w:val="22"/>
          <w:szCs w:val="22"/>
        </w:rPr>
        <w:t xml:space="preserve">ALL STUDENTS </w:t>
      </w:r>
    </w:p>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39"/>
        <w:gridCol w:w="639"/>
        <w:gridCol w:w="639"/>
        <w:gridCol w:w="237"/>
        <w:gridCol w:w="689"/>
        <w:gridCol w:w="635"/>
        <w:gridCol w:w="726"/>
        <w:gridCol w:w="635"/>
      </w:tblGrid>
      <w:tr w:rsidR="007F2875" w:rsidRPr="009E60E5" w14:paraId="325F9052" w14:textId="77777777" w:rsidTr="001C6D43">
        <w:trPr>
          <w:trHeight w:val="187"/>
        </w:trPr>
        <w:tc>
          <w:tcPr>
            <w:tcW w:w="639" w:type="dxa"/>
            <w:tcBorders>
              <w:top w:val="nil"/>
              <w:left w:val="nil"/>
              <w:bottom w:val="nil"/>
              <w:right w:val="nil"/>
            </w:tcBorders>
            <w:shd w:val="clear" w:color="auto" w:fill="auto"/>
            <w:noWrap/>
            <w:vAlign w:val="bottom"/>
            <w:hideMark/>
          </w:tcPr>
          <w:p w14:paraId="48288495" w14:textId="77777777" w:rsidR="007F2875" w:rsidRPr="009E60E5" w:rsidRDefault="007F2875" w:rsidP="00933BE6">
            <w:pPr>
              <w:rPr>
                <w:rFonts w:cstheme="minorHAnsi"/>
                <w:b/>
                <w:bCs/>
                <w:color w:val="000000"/>
                <w:sz w:val="21"/>
                <w:szCs w:val="21"/>
              </w:rPr>
            </w:pPr>
            <w:r w:rsidRPr="009E60E5">
              <w:rPr>
                <w:rFonts w:cstheme="minorHAnsi"/>
                <w:b/>
                <w:bCs/>
                <w:color w:val="000000"/>
                <w:sz w:val="21"/>
                <w:szCs w:val="21"/>
              </w:rPr>
              <w:t>ELA</w:t>
            </w:r>
          </w:p>
        </w:tc>
        <w:tc>
          <w:tcPr>
            <w:tcW w:w="639" w:type="dxa"/>
            <w:tcBorders>
              <w:top w:val="nil"/>
              <w:left w:val="nil"/>
              <w:bottom w:val="nil"/>
              <w:right w:val="nil"/>
            </w:tcBorders>
            <w:shd w:val="clear" w:color="auto" w:fill="auto"/>
            <w:noWrap/>
            <w:vAlign w:val="bottom"/>
            <w:hideMark/>
          </w:tcPr>
          <w:p w14:paraId="55731EF8" w14:textId="77777777" w:rsidR="007F2875" w:rsidRPr="009E60E5" w:rsidRDefault="007F2875" w:rsidP="00933BE6">
            <w:pPr>
              <w:rPr>
                <w:rFonts w:cstheme="minorHAnsi"/>
                <w:b/>
                <w:bCs/>
                <w:color w:val="000000"/>
                <w:sz w:val="21"/>
                <w:szCs w:val="21"/>
              </w:rPr>
            </w:pPr>
          </w:p>
        </w:tc>
        <w:tc>
          <w:tcPr>
            <w:tcW w:w="639" w:type="dxa"/>
            <w:tcBorders>
              <w:top w:val="nil"/>
              <w:left w:val="nil"/>
              <w:bottom w:val="nil"/>
              <w:right w:val="nil"/>
            </w:tcBorders>
            <w:shd w:val="clear" w:color="auto" w:fill="auto"/>
            <w:noWrap/>
            <w:vAlign w:val="bottom"/>
            <w:hideMark/>
          </w:tcPr>
          <w:p w14:paraId="3C77FDF0" w14:textId="77777777" w:rsidR="007F2875" w:rsidRPr="009E60E5" w:rsidRDefault="007F2875" w:rsidP="00933BE6">
            <w:pPr>
              <w:rPr>
                <w:rFonts w:cstheme="minorHAnsi"/>
                <w:sz w:val="21"/>
                <w:szCs w:val="21"/>
              </w:rPr>
            </w:pPr>
          </w:p>
        </w:tc>
        <w:tc>
          <w:tcPr>
            <w:tcW w:w="639" w:type="dxa"/>
            <w:tcBorders>
              <w:top w:val="nil"/>
              <w:left w:val="nil"/>
              <w:bottom w:val="nil"/>
              <w:right w:val="nil"/>
            </w:tcBorders>
            <w:shd w:val="clear" w:color="auto" w:fill="auto"/>
            <w:noWrap/>
            <w:vAlign w:val="bottom"/>
            <w:hideMark/>
          </w:tcPr>
          <w:p w14:paraId="6255C4F7" w14:textId="77777777" w:rsidR="007F2875" w:rsidRPr="009E60E5" w:rsidRDefault="007F2875" w:rsidP="00933BE6">
            <w:pPr>
              <w:rPr>
                <w:rFonts w:cstheme="minorHAnsi"/>
                <w:sz w:val="21"/>
                <w:szCs w:val="21"/>
              </w:rPr>
            </w:pPr>
          </w:p>
        </w:tc>
        <w:tc>
          <w:tcPr>
            <w:tcW w:w="237" w:type="dxa"/>
            <w:tcBorders>
              <w:top w:val="nil"/>
              <w:left w:val="nil"/>
              <w:bottom w:val="nil"/>
              <w:right w:val="nil"/>
            </w:tcBorders>
            <w:shd w:val="clear" w:color="auto" w:fill="auto"/>
            <w:noWrap/>
            <w:vAlign w:val="bottom"/>
            <w:hideMark/>
          </w:tcPr>
          <w:p w14:paraId="5D6A79D3" w14:textId="77777777" w:rsidR="007F2875" w:rsidRPr="009E60E5" w:rsidRDefault="007F2875" w:rsidP="00933BE6">
            <w:pPr>
              <w:rPr>
                <w:rFonts w:cstheme="minorHAnsi"/>
                <w:sz w:val="21"/>
                <w:szCs w:val="21"/>
              </w:rPr>
            </w:pPr>
          </w:p>
        </w:tc>
        <w:tc>
          <w:tcPr>
            <w:tcW w:w="629" w:type="dxa"/>
            <w:tcBorders>
              <w:top w:val="nil"/>
              <w:left w:val="nil"/>
              <w:bottom w:val="nil"/>
              <w:right w:val="nil"/>
            </w:tcBorders>
            <w:shd w:val="clear" w:color="auto" w:fill="auto"/>
            <w:noWrap/>
            <w:vAlign w:val="bottom"/>
            <w:hideMark/>
          </w:tcPr>
          <w:p w14:paraId="58D0797B" w14:textId="77777777" w:rsidR="007F2875" w:rsidRPr="009E60E5" w:rsidRDefault="007F2875" w:rsidP="00933BE6">
            <w:pPr>
              <w:rPr>
                <w:rFonts w:cstheme="minorHAnsi"/>
                <w:b/>
                <w:bCs/>
                <w:color w:val="000000"/>
                <w:sz w:val="21"/>
                <w:szCs w:val="21"/>
              </w:rPr>
            </w:pPr>
            <w:r w:rsidRPr="009E60E5">
              <w:rPr>
                <w:rFonts w:cstheme="minorHAnsi"/>
                <w:b/>
                <w:bCs/>
                <w:color w:val="000000"/>
                <w:sz w:val="21"/>
                <w:szCs w:val="21"/>
              </w:rPr>
              <w:t>Math</w:t>
            </w:r>
          </w:p>
        </w:tc>
        <w:tc>
          <w:tcPr>
            <w:tcW w:w="635" w:type="dxa"/>
            <w:tcBorders>
              <w:top w:val="nil"/>
              <w:left w:val="nil"/>
              <w:bottom w:val="nil"/>
              <w:right w:val="nil"/>
            </w:tcBorders>
            <w:shd w:val="clear" w:color="auto" w:fill="auto"/>
            <w:noWrap/>
            <w:vAlign w:val="bottom"/>
            <w:hideMark/>
          </w:tcPr>
          <w:p w14:paraId="50D137C1" w14:textId="77777777" w:rsidR="007F2875" w:rsidRPr="009E60E5" w:rsidRDefault="007F2875" w:rsidP="00933BE6">
            <w:pPr>
              <w:rPr>
                <w:rFonts w:cstheme="minorHAnsi"/>
                <w:b/>
                <w:bCs/>
                <w:color w:val="000000"/>
                <w:sz w:val="21"/>
                <w:szCs w:val="21"/>
              </w:rPr>
            </w:pPr>
          </w:p>
        </w:tc>
        <w:tc>
          <w:tcPr>
            <w:tcW w:w="726" w:type="dxa"/>
            <w:tcBorders>
              <w:top w:val="nil"/>
              <w:left w:val="nil"/>
              <w:bottom w:val="nil"/>
              <w:right w:val="nil"/>
            </w:tcBorders>
            <w:shd w:val="clear" w:color="auto" w:fill="auto"/>
            <w:noWrap/>
            <w:vAlign w:val="bottom"/>
            <w:hideMark/>
          </w:tcPr>
          <w:p w14:paraId="0554B950" w14:textId="77777777" w:rsidR="007F2875" w:rsidRPr="009E60E5" w:rsidRDefault="007F2875" w:rsidP="00933BE6">
            <w:pPr>
              <w:rPr>
                <w:rFonts w:cstheme="minorHAnsi"/>
                <w:sz w:val="21"/>
                <w:szCs w:val="21"/>
              </w:rPr>
            </w:pPr>
          </w:p>
        </w:tc>
        <w:tc>
          <w:tcPr>
            <w:tcW w:w="635" w:type="dxa"/>
            <w:tcBorders>
              <w:top w:val="nil"/>
              <w:left w:val="nil"/>
              <w:bottom w:val="nil"/>
              <w:right w:val="nil"/>
            </w:tcBorders>
            <w:shd w:val="clear" w:color="auto" w:fill="auto"/>
            <w:noWrap/>
            <w:vAlign w:val="bottom"/>
            <w:hideMark/>
          </w:tcPr>
          <w:p w14:paraId="1E55EF82" w14:textId="77777777" w:rsidR="007F2875" w:rsidRPr="009E60E5" w:rsidRDefault="007F2875" w:rsidP="00933BE6">
            <w:pPr>
              <w:rPr>
                <w:rFonts w:cstheme="minorHAnsi"/>
                <w:sz w:val="21"/>
                <w:szCs w:val="21"/>
              </w:rPr>
            </w:pPr>
          </w:p>
        </w:tc>
      </w:tr>
      <w:tr w:rsidR="007F2875" w:rsidRPr="009E60E5" w14:paraId="0A164644" w14:textId="77777777" w:rsidTr="00933BE6">
        <w:trPr>
          <w:trHeight w:val="45"/>
        </w:trPr>
        <w:tc>
          <w:tcPr>
            <w:tcW w:w="639" w:type="dxa"/>
            <w:tcBorders>
              <w:top w:val="nil"/>
              <w:left w:val="nil"/>
              <w:bottom w:val="nil"/>
              <w:right w:val="nil"/>
            </w:tcBorders>
            <w:shd w:val="clear" w:color="auto" w:fill="auto"/>
            <w:noWrap/>
            <w:vAlign w:val="bottom"/>
            <w:hideMark/>
          </w:tcPr>
          <w:p w14:paraId="17306745" w14:textId="77777777" w:rsidR="007F2875" w:rsidRPr="009E60E5" w:rsidRDefault="007F2875" w:rsidP="00933BE6">
            <w:pPr>
              <w:spacing w:after="0" w:line="240" w:lineRule="auto"/>
              <w:jc w:val="right"/>
              <w:rPr>
                <w:rFonts w:cstheme="minorHAnsi"/>
                <w:sz w:val="21"/>
                <w:szCs w:val="21"/>
              </w:rPr>
            </w:pPr>
          </w:p>
        </w:tc>
        <w:tc>
          <w:tcPr>
            <w:tcW w:w="639" w:type="dxa"/>
            <w:tcBorders>
              <w:top w:val="nil"/>
              <w:left w:val="nil"/>
              <w:bottom w:val="nil"/>
              <w:right w:val="nil"/>
            </w:tcBorders>
            <w:shd w:val="clear" w:color="auto" w:fill="auto"/>
            <w:noWrap/>
            <w:vAlign w:val="bottom"/>
            <w:hideMark/>
          </w:tcPr>
          <w:p w14:paraId="36F66E80"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3rd</w:t>
            </w:r>
          </w:p>
        </w:tc>
        <w:tc>
          <w:tcPr>
            <w:tcW w:w="639" w:type="dxa"/>
            <w:tcBorders>
              <w:top w:val="nil"/>
              <w:left w:val="nil"/>
              <w:bottom w:val="nil"/>
              <w:right w:val="nil"/>
            </w:tcBorders>
            <w:shd w:val="clear" w:color="auto" w:fill="auto"/>
            <w:noWrap/>
            <w:vAlign w:val="bottom"/>
            <w:hideMark/>
          </w:tcPr>
          <w:p w14:paraId="26F9F354"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4th</w:t>
            </w:r>
          </w:p>
        </w:tc>
        <w:tc>
          <w:tcPr>
            <w:tcW w:w="639" w:type="dxa"/>
            <w:tcBorders>
              <w:top w:val="nil"/>
              <w:left w:val="nil"/>
              <w:bottom w:val="nil"/>
              <w:right w:val="nil"/>
            </w:tcBorders>
            <w:shd w:val="clear" w:color="auto" w:fill="auto"/>
            <w:noWrap/>
            <w:vAlign w:val="bottom"/>
            <w:hideMark/>
          </w:tcPr>
          <w:p w14:paraId="5DF89449"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5</w:t>
            </w:r>
            <w:r w:rsidRPr="009E60E5">
              <w:rPr>
                <w:rFonts w:cstheme="minorHAnsi"/>
                <w:color w:val="000000"/>
                <w:sz w:val="21"/>
                <w:szCs w:val="21"/>
                <w:vertAlign w:val="superscript"/>
              </w:rPr>
              <w:t>th</w:t>
            </w:r>
          </w:p>
        </w:tc>
        <w:tc>
          <w:tcPr>
            <w:tcW w:w="237" w:type="dxa"/>
            <w:tcBorders>
              <w:top w:val="nil"/>
              <w:left w:val="nil"/>
              <w:bottom w:val="nil"/>
              <w:right w:val="nil"/>
            </w:tcBorders>
            <w:shd w:val="clear" w:color="auto" w:fill="auto"/>
            <w:noWrap/>
            <w:vAlign w:val="bottom"/>
            <w:hideMark/>
          </w:tcPr>
          <w:p w14:paraId="632C3809" w14:textId="77777777" w:rsidR="007F2875" w:rsidRPr="009E60E5" w:rsidRDefault="007F2875" w:rsidP="007F2875">
            <w:pPr>
              <w:spacing w:after="0" w:line="240" w:lineRule="auto"/>
              <w:rPr>
                <w:rFonts w:cstheme="minorHAnsi"/>
                <w:color w:val="000000"/>
                <w:sz w:val="21"/>
                <w:szCs w:val="21"/>
              </w:rPr>
            </w:pPr>
          </w:p>
        </w:tc>
        <w:tc>
          <w:tcPr>
            <w:tcW w:w="629" w:type="dxa"/>
            <w:tcBorders>
              <w:top w:val="nil"/>
              <w:left w:val="nil"/>
              <w:bottom w:val="nil"/>
              <w:right w:val="nil"/>
            </w:tcBorders>
            <w:shd w:val="clear" w:color="auto" w:fill="auto"/>
            <w:noWrap/>
            <w:vAlign w:val="bottom"/>
            <w:hideMark/>
          </w:tcPr>
          <w:p w14:paraId="326E97FF" w14:textId="77777777" w:rsidR="007F2875" w:rsidRPr="009E60E5" w:rsidRDefault="007F2875" w:rsidP="00933BE6">
            <w:pPr>
              <w:spacing w:after="0" w:line="240" w:lineRule="auto"/>
              <w:jc w:val="right"/>
              <w:rPr>
                <w:rFonts w:cstheme="minorHAnsi"/>
                <w:sz w:val="21"/>
                <w:szCs w:val="21"/>
              </w:rPr>
            </w:pPr>
          </w:p>
        </w:tc>
        <w:tc>
          <w:tcPr>
            <w:tcW w:w="635" w:type="dxa"/>
            <w:tcBorders>
              <w:top w:val="nil"/>
              <w:left w:val="nil"/>
              <w:bottom w:val="nil"/>
              <w:right w:val="nil"/>
            </w:tcBorders>
            <w:shd w:val="clear" w:color="auto" w:fill="auto"/>
            <w:noWrap/>
            <w:vAlign w:val="bottom"/>
            <w:hideMark/>
          </w:tcPr>
          <w:p w14:paraId="57C9EC99"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3rd</w:t>
            </w:r>
          </w:p>
        </w:tc>
        <w:tc>
          <w:tcPr>
            <w:tcW w:w="726" w:type="dxa"/>
            <w:tcBorders>
              <w:top w:val="nil"/>
              <w:left w:val="nil"/>
              <w:bottom w:val="nil"/>
              <w:right w:val="nil"/>
            </w:tcBorders>
            <w:shd w:val="clear" w:color="auto" w:fill="auto"/>
            <w:noWrap/>
            <w:vAlign w:val="bottom"/>
            <w:hideMark/>
          </w:tcPr>
          <w:p w14:paraId="7886970D"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4th</w:t>
            </w:r>
          </w:p>
        </w:tc>
        <w:tc>
          <w:tcPr>
            <w:tcW w:w="635" w:type="dxa"/>
            <w:tcBorders>
              <w:top w:val="nil"/>
              <w:left w:val="nil"/>
              <w:bottom w:val="nil"/>
              <w:right w:val="nil"/>
            </w:tcBorders>
            <w:shd w:val="clear" w:color="auto" w:fill="auto"/>
            <w:noWrap/>
            <w:vAlign w:val="bottom"/>
            <w:hideMark/>
          </w:tcPr>
          <w:p w14:paraId="5E5DB605"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5th</w:t>
            </w:r>
          </w:p>
        </w:tc>
      </w:tr>
      <w:tr w:rsidR="007F2875" w:rsidRPr="009E60E5" w14:paraId="5D24FE4A" w14:textId="77777777" w:rsidTr="00933BE6">
        <w:trPr>
          <w:trHeight w:val="187"/>
        </w:trPr>
        <w:tc>
          <w:tcPr>
            <w:tcW w:w="639" w:type="dxa"/>
            <w:tcBorders>
              <w:top w:val="nil"/>
              <w:left w:val="nil"/>
              <w:bottom w:val="single" w:sz="4" w:space="0" w:color="auto"/>
              <w:right w:val="nil"/>
            </w:tcBorders>
            <w:shd w:val="clear" w:color="auto" w:fill="auto"/>
            <w:noWrap/>
            <w:vAlign w:val="bottom"/>
          </w:tcPr>
          <w:p w14:paraId="1392431F" w14:textId="77777777" w:rsidR="007F2875" w:rsidRPr="009E60E5" w:rsidRDefault="007F2875" w:rsidP="00933BE6">
            <w:pPr>
              <w:spacing w:after="0" w:line="240" w:lineRule="auto"/>
              <w:jc w:val="right"/>
              <w:rPr>
                <w:rFonts w:cstheme="minorHAnsi"/>
                <w:sz w:val="21"/>
                <w:szCs w:val="21"/>
              </w:rPr>
            </w:pPr>
            <w:r w:rsidRPr="009E60E5">
              <w:rPr>
                <w:rFonts w:cstheme="minorHAnsi"/>
                <w:sz w:val="21"/>
                <w:szCs w:val="21"/>
              </w:rPr>
              <w:t>2019</w:t>
            </w:r>
          </w:p>
        </w:tc>
        <w:tc>
          <w:tcPr>
            <w:tcW w:w="639" w:type="dxa"/>
            <w:tcBorders>
              <w:top w:val="nil"/>
              <w:left w:val="nil"/>
              <w:bottom w:val="single" w:sz="4" w:space="0" w:color="auto"/>
              <w:right w:val="nil"/>
            </w:tcBorders>
            <w:shd w:val="clear" w:color="auto" w:fill="auto"/>
            <w:noWrap/>
            <w:vAlign w:val="bottom"/>
          </w:tcPr>
          <w:p w14:paraId="6D25BA60" w14:textId="6561E434" w:rsidR="007F2875" w:rsidRPr="009E60E5" w:rsidRDefault="007F2875" w:rsidP="00933BE6">
            <w:pPr>
              <w:spacing w:after="0" w:line="240" w:lineRule="auto"/>
              <w:jc w:val="right"/>
              <w:rPr>
                <w:rFonts w:cstheme="minorHAnsi"/>
                <w:color w:val="000000"/>
                <w:sz w:val="21"/>
                <w:szCs w:val="21"/>
              </w:rPr>
            </w:pPr>
          </w:p>
        </w:tc>
        <w:tc>
          <w:tcPr>
            <w:tcW w:w="639" w:type="dxa"/>
            <w:tcBorders>
              <w:top w:val="nil"/>
              <w:left w:val="nil"/>
              <w:bottom w:val="single" w:sz="4" w:space="0" w:color="auto"/>
              <w:right w:val="nil"/>
            </w:tcBorders>
            <w:shd w:val="clear" w:color="auto" w:fill="auto"/>
            <w:noWrap/>
            <w:vAlign w:val="bottom"/>
          </w:tcPr>
          <w:p w14:paraId="5B6BE4F7" w14:textId="373C5B2D" w:rsidR="007F2875" w:rsidRPr="009E60E5" w:rsidRDefault="007F2875" w:rsidP="00933BE6">
            <w:pPr>
              <w:spacing w:after="0" w:line="240" w:lineRule="auto"/>
              <w:jc w:val="right"/>
              <w:rPr>
                <w:rFonts w:cstheme="minorHAnsi"/>
                <w:color w:val="000000"/>
                <w:sz w:val="21"/>
                <w:szCs w:val="21"/>
              </w:rPr>
            </w:pPr>
          </w:p>
        </w:tc>
        <w:tc>
          <w:tcPr>
            <w:tcW w:w="639" w:type="dxa"/>
            <w:tcBorders>
              <w:top w:val="nil"/>
              <w:left w:val="nil"/>
              <w:bottom w:val="single" w:sz="4" w:space="0" w:color="auto"/>
              <w:right w:val="nil"/>
            </w:tcBorders>
            <w:shd w:val="clear" w:color="auto" w:fill="FBE4D5" w:themeFill="accent2" w:themeFillTint="33"/>
            <w:noWrap/>
            <w:vAlign w:val="bottom"/>
          </w:tcPr>
          <w:p w14:paraId="553BCDBE" w14:textId="42AADDFB"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w:t>
            </w:r>
            <w:r w:rsidR="001C6D43" w:rsidRPr="009E60E5">
              <w:rPr>
                <w:rFonts w:cstheme="minorHAnsi"/>
                <w:color w:val="000000"/>
                <w:sz w:val="21"/>
                <w:szCs w:val="21"/>
              </w:rPr>
              <w:t>1</w:t>
            </w:r>
          </w:p>
        </w:tc>
        <w:tc>
          <w:tcPr>
            <w:tcW w:w="237" w:type="dxa"/>
            <w:tcBorders>
              <w:top w:val="nil"/>
              <w:left w:val="nil"/>
              <w:bottom w:val="single" w:sz="4" w:space="0" w:color="auto"/>
              <w:right w:val="nil"/>
            </w:tcBorders>
            <w:shd w:val="clear" w:color="auto" w:fill="auto"/>
            <w:noWrap/>
            <w:vAlign w:val="bottom"/>
          </w:tcPr>
          <w:p w14:paraId="23BB3FE2" w14:textId="77777777" w:rsidR="007F2875" w:rsidRPr="009E60E5" w:rsidRDefault="007F2875" w:rsidP="007F2875">
            <w:pPr>
              <w:spacing w:after="0" w:line="240" w:lineRule="auto"/>
              <w:jc w:val="center"/>
              <w:rPr>
                <w:rFonts w:cstheme="minorHAnsi"/>
                <w:color w:val="000000"/>
                <w:sz w:val="21"/>
                <w:szCs w:val="21"/>
              </w:rPr>
            </w:pPr>
          </w:p>
        </w:tc>
        <w:tc>
          <w:tcPr>
            <w:tcW w:w="629" w:type="dxa"/>
            <w:tcBorders>
              <w:top w:val="nil"/>
              <w:left w:val="nil"/>
              <w:bottom w:val="single" w:sz="4" w:space="0" w:color="auto"/>
              <w:right w:val="nil"/>
            </w:tcBorders>
            <w:shd w:val="clear" w:color="auto" w:fill="auto"/>
            <w:noWrap/>
            <w:vAlign w:val="bottom"/>
          </w:tcPr>
          <w:p w14:paraId="618E89C8" w14:textId="77777777" w:rsidR="007F2875" w:rsidRPr="009E60E5" w:rsidRDefault="007F2875" w:rsidP="00933BE6">
            <w:pPr>
              <w:spacing w:after="0" w:line="240" w:lineRule="auto"/>
              <w:jc w:val="right"/>
              <w:rPr>
                <w:rFonts w:cstheme="minorHAnsi"/>
                <w:sz w:val="21"/>
                <w:szCs w:val="21"/>
              </w:rPr>
            </w:pPr>
            <w:r w:rsidRPr="009E60E5">
              <w:rPr>
                <w:rFonts w:cstheme="minorHAnsi"/>
                <w:sz w:val="21"/>
                <w:szCs w:val="21"/>
              </w:rPr>
              <w:t>2019</w:t>
            </w:r>
          </w:p>
        </w:tc>
        <w:tc>
          <w:tcPr>
            <w:tcW w:w="635" w:type="dxa"/>
            <w:tcBorders>
              <w:top w:val="nil"/>
              <w:left w:val="nil"/>
              <w:bottom w:val="single" w:sz="4" w:space="0" w:color="auto"/>
              <w:right w:val="nil"/>
            </w:tcBorders>
            <w:shd w:val="clear" w:color="auto" w:fill="auto"/>
            <w:noWrap/>
            <w:vAlign w:val="bottom"/>
          </w:tcPr>
          <w:p w14:paraId="34489ED7" w14:textId="4000C046" w:rsidR="007F2875" w:rsidRPr="009E60E5" w:rsidRDefault="007F2875" w:rsidP="00933BE6">
            <w:pPr>
              <w:spacing w:after="0" w:line="240" w:lineRule="auto"/>
              <w:jc w:val="right"/>
              <w:rPr>
                <w:rFonts w:cstheme="minorHAnsi"/>
                <w:color w:val="000000"/>
                <w:sz w:val="21"/>
                <w:szCs w:val="21"/>
              </w:rPr>
            </w:pPr>
          </w:p>
        </w:tc>
        <w:tc>
          <w:tcPr>
            <w:tcW w:w="726" w:type="dxa"/>
            <w:tcBorders>
              <w:top w:val="nil"/>
              <w:left w:val="nil"/>
              <w:bottom w:val="single" w:sz="4" w:space="0" w:color="auto"/>
              <w:right w:val="nil"/>
            </w:tcBorders>
            <w:shd w:val="clear" w:color="auto" w:fill="auto"/>
            <w:noWrap/>
            <w:vAlign w:val="bottom"/>
          </w:tcPr>
          <w:p w14:paraId="61026822" w14:textId="560F96DD" w:rsidR="007F2875" w:rsidRPr="009E60E5" w:rsidRDefault="007F2875" w:rsidP="00933BE6">
            <w:pPr>
              <w:spacing w:after="0" w:line="240" w:lineRule="auto"/>
              <w:jc w:val="right"/>
              <w:rPr>
                <w:rFonts w:cstheme="minorHAnsi"/>
                <w:color w:val="000000"/>
                <w:sz w:val="21"/>
                <w:szCs w:val="21"/>
              </w:rPr>
            </w:pPr>
          </w:p>
        </w:tc>
        <w:tc>
          <w:tcPr>
            <w:tcW w:w="635" w:type="dxa"/>
            <w:tcBorders>
              <w:top w:val="nil"/>
              <w:left w:val="nil"/>
              <w:bottom w:val="single" w:sz="4" w:space="0" w:color="auto"/>
              <w:right w:val="nil"/>
            </w:tcBorders>
            <w:shd w:val="clear" w:color="auto" w:fill="FBE4D5" w:themeFill="accent2" w:themeFillTint="33"/>
            <w:noWrap/>
            <w:vAlign w:val="bottom"/>
          </w:tcPr>
          <w:p w14:paraId="3461CBE0"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-89</w:t>
            </w:r>
          </w:p>
        </w:tc>
      </w:tr>
      <w:tr w:rsidR="007F2875" w:rsidRPr="009E60E5" w14:paraId="40322C7A"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6F3C427C"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2018</w:t>
            </w:r>
          </w:p>
        </w:tc>
        <w:tc>
          <w:tcPr>
            <w:tcW w:w="639" w:type="dxa"/>
            <w:tcBorders>
              <w:top w:val="single" w:sz="4" w:space="0" w:color="auto"/>
              <w:left w:val="nil"/>
              <w:bottom w:val="single" w:sz="4" w:space="0" w:color="auto"/>
              <w:right w:val="nil"/>
            </w:tcBorders>
            <w:shd w:val="clear" w:color="auto" w:fill="auto"/>
            <w:noWrap/>
            <w:vAlign w:val="bottom"/>
            <w:hideMark/>
          </w:tcPr>
          <w:p w14:paraId="75CF7492" w14:textId="777C8A69" w:rsidR="007F2875" w:rsidRPr="009E60E5" w:rsidRDefault="007F2875" w:rsidP="00933BE6">
            <w:pPr>
              <w:spacing w:after="0" w:line="240" w:lineRule="auto"/>
              <w:jc w:val="right"/>
              <w:rPr>
                <w:rFonts w:cstheme="minorHAnsi"/>
                <w:color w:val="000000"/>
                <w:sz w:val="21"/>
                <w:szCs w:val="21"/>
              </w:rPr>
            </w:pPr>
          </w:p>
        </w:tc>
        <w:tc>
          <w:tcPr>
            <w:tcW w:w="639" w:type="dxa"/>
            <w:tcBorders>
              <w:top w:val="single" w:sz="4" w:space="0" w:color="auto"/>
              <w:left w:val="nil"/>
              <w:bottom w:val="single" w:sz="4" w:space="0" w:color="auto"/>
              <w:right w:val="nil"/>
            </w:tcBorders>
            <w:shd w:val="clear" w:color="auto" w:fill="FBE4D5" w:themeFill="accent2" w:themeFillTint="33"/>
            <w:noWrap/>
            <w:vAlign w:val="bottom"/>
            <w:hideMark/>
          </w:tcPr>
          <w:p w14:paraId="32B80A0A" w14:textId="1BA96D82" w:rsidR="007F2875"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-26</w:t>
            </w:r>
          </w:p>
        </w:tc>
        <w:tc>
          <w:tcPr>
            <w:tcW w:w="639" w:type="dxa"/>
            <w:tcBorders>
              <w:top w:val="single" w:sz="4" w:space="0" w:color="auto"/>
              <w:left w:val="nil"/>
              <w:bottom w:val="single" w:sz="4" w:space="0" w:color="auto"/>
              <w:right w:val="nil"/>
            </w:tcBorders>
            <w:shd w:val="clear" w:color="auto" w:fill="E2EFD9" w:themeFill="accent6" w:themeFillTint="33"/>
            <w:noWrap/>
            <w:vAlign w:val="bottom"/>
            <w:hideMark/>
          </w:tcPr>
          <w:p w14:paraId="5965E4FE" w14:textId="1B4E734F"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C6D43" w:rsidRPr="009E60E5">
              <w:rPr>
                <w:rFonts w:cstheme="minorHAnsi"/>
                <w:color w:val="000000"/>
                <w:sz w:val="21"/>
                <w:szCs w:val="21"/>
              </w:rPr>
              <w:t>20</w:t>
            </w:r>
          </w:p>
        </w:tc>
        <w:tc>
          <w:tcPr>
            <w:tcW w:w="237" w:type="dxa"/>
            <w:tcBorders>
              <w:top w:val="single" w:sz="4" w:space="0" w:color="auto"/>
              <w:left w:val="nil"/>
              <w:bottom w:val="single" w:sz="4" w:space="0" w:color="auto"/>
              <w:right w:val="nil"/>
            </w:tcBorders>
            <w:shd w:val="clear" w:color="auto" w:fill="auto"/>
            <w:noWrap/>
            <w:vAlign w:val="bottom"/>
            <w:hideMark/>
          </w:tcPr>
          <w:p w14:paraId="52DA3817" w14:textId="77777777" w:rsidR="007F2875" w:rsidRPr="009E60E5" w:rsidRDefault="007F2875" w:rsidP="007F2875">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18A6B8BA"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2018</w:t>
            </w:r>
          </w:p>
        </w:tc>
        <w:tc>
          <w:tcPr>
            <w:tcW w:w="635" w:type="dxa"/>
            <w:tcBorders>
              <w:top w:val="single" w:sz="4" w:space="0" w:color="auto"/>
              <w:left w:val="nil"/>
              <w:bottom w:val="single" w:sz="4" w:space="0" w:color="auto"/>
              <w:right w:val="nil"/>
            </w:tcBorders>
            <w:shd w:val="clear" w:color="auto" w:fill="auto"/>
            <w:noWrap/>
            <w:vAlign w:val="bottom"/>
            <w:hideMark/>
          </w:tcPr>
          <w:p w14:paraId="4F098066" w14:textId="4C31881B" w:rsidR="007F2875" w:rsidRPr="009E60E5" w:rsidRDefault="007F2875" w:rsidP="00933BE6">
            <w:pPr>
              <w:spacing w:after="0" w:line="240" w:lineRule="auto"/>
              <w:jc w:val="right"/>
              <w:rPr>
                <w:rFonts w:cstheme="minorHAnsi"/>
                <w:color w:val="000000"/>
                <w:sz w:val="21"/>
                <w:szCs w:val="21"/>
              </w:rPr>
            </w:pPr>
          </w:p>
        </w:tc>
        <w:tc>
          <w:tcPr>
            <w:tcW w:w="726" w:type="dxa"/>
            <w:tcBorders>
              <w:top w:val="single" w:sz="4" w:space="0" w:color="auto"/>
              <w:left w:val="nil"/>
              <w:bottom w:val="single" w:sz="4" w:space="0" w:color="auto"/>
              <w:right w:val="nil"/>
            </w:tcBorders>
            <w:shd w:val="clear" w:color="auto" w:fill="FBE4D5" w:themeFill="accent2" w:themeFillTint="33"/>
            <w:noWrap/>
            <w:vAlign w:val="bottom"/>
            <w:hideMark/>
          </w:tcPr>
          <w:p w14:paraId="3A8FB82D"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-62.4</w:t>
            </w:r>
          </w:p>
        </w:tc>
        <w:tc>
          <w:tcPr>
            <w:tcW w:w="635" w:type="dxa"/>
            <w:tcBorders>
              <w:top w:val="single" w:sz="4" w:space="0" w:color="auto"/>
              <w:left w:val="nil"/>
              <w:bottom w:val="single" w:sz="4" w:space="0" w:color="auto"/>
              <w:right w:val="nil"/>
            </w:tcBorders>
            <w:shd w:val="clear" w:color="auto" w:fill="E2EFD9" w:themeFill="accent6" w:themeFillTint="33"/>
            <w:noWrap/>
            <w:vAlign w:val="bottom"/>
            <w:hideMark/>
          </w:tcPr>
          <w:p w14:paraId="36995823" w14:textId="3AE01E49"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105</w:t>
            </w:r>
          </w:p>
        </w:tc>
      </w:tr>
      <w:tr w:rsidR="007F2875" w:rsidRPr="009E60E5" w14:paraId="524293FD"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5FE10B5A"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2017</w:t>
            </w:r>
          </w:p>
        </w:tc>
        <w:tc>
          <w:tcPr>
            <w:tcW w:w="639" w:type="dxa"/>
            <w:tcBorders>
              <w:top w:val="single" w:sz="4" w:space="0" w:color="auto"/>
              <w:left w:val="nil"/>
              <w:bottom w:val="single" w:sz="4" w:space="0" w:color="auto"/>
              <w:right w:val="nil"/>
            </w:tcBorders>
            <w:shd w:val="clear" w:color="auto" w:fill="FBE4D5" w:themeFill="accent2" w:themeFillTint="33"/>
            <w:noWrap/>
            <w:vAlign w:val="bottom"/>
            <w:hideMark/>
          </w:tcPr>
          <w:p w14:paraId="577D5D07" w14:textId="1C7A2BB2" w:rsidR="007F2875"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-19</w:t>
            </w:r>
          </w:p>
        </w:tc>
        <w:tc>
          <w:tcPr>
            <w:tcW w:w="639" w:type="dxa"/>
            <w:tcBorders>
              <w:top w:val="single" w:sz="4" w:space="0" w:color="auto"/>
              <w:left w:val="nil"/>
              <w:bottom w:val="single" w:sz="4" w:space="0" w:color="auto"/>
              <w:right w:val="nil"/>
            </w:tcBorders>
            <w:shd w:val="clear" w:color="auto" w:fill="E2EFD9" w:themeFill="accent6" w:themeFillTint="33"/>
            <w:noWrap/>
            <w:vAlign w:val="bottom"/>
            <w:hideMark/>
          </w:tcPr>
          <w:p w14:paraId="7F66AD81" w14:textId="2480F62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C6D43" w:rsidRPr="009E60E5">
              <w:rPr>
                <w:rFonts w:cstheme="minorHAnsi"/>
                <w:color w:val="000000"/>
                <w:sz w:val="21"/>
                <w:szCs w:val="21"/>
              </w:rPr>
              <w:t>13</w:t>
            </w:r>
          </w:p>
        </w:tc>
        <w:tc>
          <w:tcPr>
            <w:tcW w:w="639" w:type="dxa"/>
            <w:tcBorders>
              <w:top w:val="single" w:sz="4" w:space="0" w:color="auto"/>
              <w:left w:val="nil"/>
              <w:bottom w:val="single" w:sz="4" w:space="0" w:color="auto"/>
              <w:right w:val="nil"/>
            </w:tcBorders>
            <w:shd w:val="clear" w:color="auto" w:fill="auto"/>
            <w:noWrap/>
            <w:vAlign w:val="bottom"/>
            <w:hideMark/>
          </w:tcPr>
          <w:p w14:paraId="211B3782" w14:textId="2182A637" w:rsidR="007F2875" w:rsidRPr="009E60E5" w:rsidRDefault="007F2875" w:rsidP="00933BE6">
            <w:pPr>
              <w:spacing w:after="0" w:line="240" w:lineRule="auto"/>
              <w:jc w:val="right"/>
              <w:rPr>
                <w:rFonts w:cstheme="minorHAnsi"/>
                <w:color w:val="000000"/>
                <w:sz w:val="21"/>
                <w:szCs w:val="21"/>
              </w:rPr>
            </w:pPr>
          </w:p>
        </w:tc>
        <w:tc>
          <w:tcPr>
            <w:tcW w:w="237" w:type="dxa"/>
            <w:tcBorders>
              <w:top w:val="single" w:sz="4" w:space="0" w:color="auto"/>
              <w:left w:val="nil"/>
              <w:bottom w:val="single" w:sz="4" w:space="0" w:color="auto"/>
              <w:right w:val="nil"/>
            </w:tcBorders>
            <w:shd w:val="clear" w:color="auto" w:fill="auto"/>
            <w:noWrap/>
            <w:vAlign w:val="bottom"/>
            <w:hideMark/>
          </w:tcPr>
          <w:p w14:paraId="42DDDC53" w14:textId="77777777" w:rsidR="007F2875" w:rsidRPr="009E60E5" w:rsidRDefault="007F2875" w:rsidP="007F2875">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545A2E46"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2017</w:t>
            </w:r>
          </w:p>
        </w:tc>
        <w:tc>
          <w:tcPr>
            <w:tcW w:w="635" w:type="dxa"/>
            <w:tcBorders>
              <w:top w:val="single" w:sz="4" w:space="0" w:color="auto"/>
              <w:left w:val="nil"/>
              <w:bottom w:val="single" w:sz="4" w:space="0" w:color="auto"/>
              <w:right w:val="nil"/>
            </w:tcBorders>
            <w:shd w:val="clear" w:color="auto" w:fill="FBE4D5" w:themeFill="accent2" w:themeFillTint="33"/>
            <w:noWrap/>
            <w:vAlign w:val="bottom"/>
            <w:hideMark/>
          </w:tcPr>
          <w:p w14:paraId="22AE1045" w14:textId="676DAFB4"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110</w:t>
            </w:r>
          </w:p>
        </w:tc>
        <w:tc>
          <w:tcPr>
            <w:tcW w:w="726" w:type="dxa"/>
            <w:tcBorders>
              <w:top w:val="single" w:sz="4" w:space="0" w:color="auto"/>
              <w:left w:val="nil"/>
              <w:bottom w:val="single" w:sz="4" w:space="0" w:color="auto"/>
              <w:right w:val="nil"/>
            </w:tcBorders>
            <w:shd w:val="clear" w:color="auto" w:fill="E2EFD9" w:themeFill="accent6" w:themeFillTint="33"/>
            <w:noWrap/>
            <w:vAlign w:val="bottom"/>
            <w:hideMark/>
          </w:tcPr>
          <w:p w14:paraId="0AB2DC92" w14:textId="3A3BFFB0"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98</w:t>
            </w:r>
          </w:p>
        </w:tc>
        <w:tc>
          <w:tcPr>
            <w:tcW w:w="635" w:type="dxa"/>
            <w:tcBorders>
              <w:top w:val="single" w:sz="4" w:space="0" w:color="auto"/>
              <w:left w:val="nil"/>
              <w:bottom w:val="single" w:sz="4" w:space="0" w:color="auto"/>
              <w:right w:val="nil"/>
            </w:tcBorders>
            <w:shd w:val="clear" w:color="auto" w:fill="auto"/>
            <w:noWrap/>
            <w:vAlign w:val="bottom"/>
            <w:hideMark/>
          </w:tcPr>
          <w:p w14:paraId="0AC474AE" w14:textId="366B2E3F" w:rsidR="007F2875" w:rsidRPr="009E60E5" w:rsidRDefault="007F2875" w:rsidP="00933BE6">
            <w:pPr>
              <w:spacing w:after="0" w:line="240" w:lineRule="auto"/>
              <w:jc w:val="right"/>
              <w:rPr>
                <w:rFonts w:cstheme="minorHAnsi"/>
                <w:color w:val="000000"/>
                <w:sz w:val="21"/>
                <w:szCs w:val="21"/>
              </w:rPr>
            </w:pPr>
          </w:p>
        </w:tc>
      </w:tr>
      <w:tr w:rsidR="007F2875" w:rsidRPr="009E60E5" w14:paraId="644F977A"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5F343CBB"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2016</w:t>
            </w:r>
          </w:p>
        </w:tc>
        <w:tc>
          <w:tcPr>
            <w:tcW w:w="639" w:type="dxa"/>
            <w:tcBorders>
              <w:top w:val="single" w:sz="4" w:space="0" w:color="auto"/>
              <w:left w:val="nil"/>
              <w:bottom w:val="single" w:sz="4" w:space="0" w:color="auto"/>
              <w:right w:val="nil"/>
            </w:tcBorders>
            <w:shd w:val="clear" w:color="auto" w:fill="E2EFD9" w:themeFill="accent6" w:themeFillTint="33"/>
            <w:noWrap/>
            <w:vAlign w:val="bottom"/>
            <w:hideMark/>
          </w:tcPr>
          <w:p w14:paraId="720ABA62" w14:textId="45BAF68F"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C6D43" w:rsidRPr="009E60E5">
              <w:rPr>
                <w:rFonts w:cstheme="minorHAnsi"/>
                <w:color w:val="000000"/>
                <w:sz w:val="21"/>
                <w:szCs w:val="21"/>
              </w:rPr>
              <w:t>7</w:t>
            </w:r>
          </w:p>
        </w:tc>
        <w:tc>
          <w:tcPr>
            <w:tcW w:w="639" w:type="dxa"/>
            <w:tcBorders>
              <w:top w:val="single" w:sz="4" w:space="0" w:color="auto"/>
              <w:left w:val="nil"/>
              <w:bottom w:val="single" w:sz="4" w:space="0" w:color="auto"/>
              <w:right w:val="nil"/>
            </w:tcBorders>
            <w:shd w:val="clear" w:color="auto" w:fill="auto"/>
            <w:noWrap/>
            <w:vAlign w:val="bottom"/>
            <w:hideMark/>
          </w:tcPr>
          <w:p w14:paraId="209D2363" w14:textId="2C2F4FCB" w:rsidR="007F2875" w:rsidRPr="009E60E5" w:rsidRDefault="007F2875" w:rsidP="00933BE6">
            <w:pPr>
              <w:spacing w:after="0" w:line="240" w:lineRule="auto"/>
              <w:jc w:val="right"/>
              <w:rPr>
                <w:rFonts w:cstheme="minorHAnsi"/>
                <w:color w:val="000000"/>
                <w:sz w:val="21"/>
                <w:szCs w:val="21"/>
              </w:rPr>
            </w:pPr>
          </w:p>
        </w:tc>
        <w:tc>
          <w:tcPr>
            <w:tcW w:w="639" w:type="dxa"/>
            <w:tcBorders>
              <w:top w:val="single" w:sz="4" w:space="0" w:color="auto"/>
              <w:left w:val="nil"/>
              <w:bottom w:val="single" w:sz="4" w:space="0" w:color="auto"/>
              <w:right w:val="nil"/>
            </w:tcBorders>
            <w:shd w:val="clear" w:color="auto" w:fill="auto"/>
            <w:noWrap/>
            <w:vAlign w:val="bottom"/>
            <w:hideMark/>
          </w:tcPr>
          <w:p w14:paraId="47634217" w14:textId="7207ECE6" w:rsidR="007F2875" w:rsidRPr="009E60E5" w:rsidRDefault="007F2875" w:rsidP="00933BE6">
            <w:pPr>
              <w:spacing w:after="0" w:line="240" w:lineRule="auto"/>
              <w:jc w:val="right"/>
              <w:rPr>
                <w:rFonts w:cstheme="minorHAnsi"/>
                <w:color w:val="000000"/>
                <w:sz w:val="21"/>
                <w:szCs w:val="21"/>
              </w:rPr>
            </w:pPr>
          </w:p>
        </w:tc>
        <w:tc>
          <w:tcPr>
            <w:tcW w:w="237" w:type="dxa"/>
            <w:tcBorders>
              <w:top w:val="single" w:sz="4" w:space="0" w:color="auto"/>
              <w:left w:val="nil"/>
              <w:bottom w:val="single" w:sz="4" w:space="0" w:color="auto"/>
              <w:right w:val="nil"/>
            </w:tcBorders>
            <w:shd w:val="clear" w:color="auto" w:fill="auto"/>
            <w:noWrap/>
            <w:vAlign w:val="bottom"/>
            <w:hideMark/>
          </w:tcPr>
          <w:p w14:paraId="0E2F1961" w14:textId="77777777" w:rsidR="007F2875" w:rsidRPr="009E60E5" w:rsidRDefault="007F2875" w:rsidP="007F2875">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3FED5A55" w14:textId="7777777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2016</w:t>
            </w:r>
          </w:p>
        </w:tc>
        <w:tc>
          <w:tcPr>
            <w:tcW w:w="635" w:type="dxa"/>
            <w:tcBorders>
              <w:top w:val="single" w:sz="4" w:space="0" w:color="auto"/>
              <w:left w:val="nil"/>
              <w:bottom w:val="single" w:sz="4" w:space="0" w:color="auto"/>
              <w:right w:val="nil"/>
            </w:tcBorders>
            <w:shd w:val="clear" w:color="auto" w:fill="E2EFD9" w:themeFill="accent6" w:themeFillTint="33"/>
            <w:noWrap/>
            <w:vAlign w:val="bottom"/>
            <w:hideMark/>
          </w:tcPr>
          <w:p w14:paraId="0FAF3C48" w14:textId="06D35027" w:rsidR="007F2875" w:rsidRPr="009E60E5" w:rsidRDefault="007F2875"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129</w:t>
            </w:r>
          </w:p>
        </w:tc>
        <w:tc>
          <w:tcPr>
            <w:tcW w:w="726" w:type="dxa"/>
            <w:tcBorders>
              <w:top w:val="single" w:sz="4" w:space="0" w:color="auto"/>
              <w:left w:val="nil"/>
              <w:bottom w:val="single" w:sz="4" w:space="0" w:color="auto"/>
              <w:right w:val="nil"/>
            </w:tcBorders>
            <w:shd w:val="clear" w:color="auto" w:fill="auto"/>
            <w:noWrap/>
            <w:vAlign w:val="bottom"/>
            <w:hideMark/>
          </w:tcPr>
          <w:p w14:paraId="50A861FC" w14:textId="517D2507" w:rsidR="007F2875" w:rsidRPr="009E60E5" w:rsidRDefault="007F2875" w:rsidP="00933BE6">
            <w:pPr>
              <w:spacing w:after="0" w:line="240" w:lineRule="auto"/>
              <w:jc w:val="right"/>
              <w:rPr>
                <w:rFonts w:cstheme="minorHAnsi"/>
                <w:color w:val="000000"/>
                <w:sz w:val="21"/>
                <w:szCs w:val="21"/>
              </w:rPr>
            </w:pPr>
          </w:p>
        </w:tc>
        <w:tc>
          <w:tcPr>
            <w:tcW w:w="635" w:type="dxa"/>
            <w:tcBorders>
              <w:top w:val="single" w:sz="4" w:space="0" w:color="auto"/>
              <w:left w:val="nil"/>
              <w:bottom w:val="single" w:sz="4" w:space="0" w:color="auto"/>
              <w:right w:val="nil"/>
            </w:tcBorders>
            <w:shd w:val="clear" w:color="auto" w:fill="auto"/>
            <w:noWrap/>
            <w:vAlign w:val="bottom"/>
            <w:hideMark/>
          </w:tcPr>
          <w:p w14:paraId="66C3D37E" w14:textId="41AD7FC2" w:rsidR="007F2875" w:rsidRPr="009E60E5" w:rsidRDefault="007F2875" w:rsidP="00933BE6">
            <w:pPr>
              <w:spacing w:after="0" w:line="240" w:lineRule="auto"/>
              <w:jc w:val="right"/>
              <w:rPr>
                <w:rFonts w:cstheme="minorHAnsi"/>
                <w:color w:val="000000"/>
                <w:sz w:val="21"/>
                <w:szCs w:val="21"/>
              </w:rPr>
            </w:pPr>
          </w:p>
        </w:tc>
      </w:tr>
    </w:tbl>
    <w:p w14:paraId="268859D0" w14:textId="115E61BE" w:rsidR="007F2875" w:rsidRPr="009E60E5" w:rsidRDefault="007F2875" w:rsidP="00446864">
      <w:pPr>
        <w:spacing w:after="0" w:line="240" w:lineRule="auto"/>
        <w:rPr>
          <w:rFonts w:cstheme="minorHAnsi"/>
          <w:b/>
          <w:color w:val="000000" w:themeColor="text1"/>
          <w:sz w:val="28"/>
          <w:szCs w:val="28"/>
        </w:rPr>
      </w:pPr>
    </w:p>
    <w:p w14:paraId="306952AE" w14:textId="240A5319" w:rsidR="001C6D43" w:rsidRPr="009E60E5" w:rsidRDefault="001C6D43" w:rsidP="001C6D43">
      <w:pPr>
        <w:spacing w:after="0" w:line="240" w:lineRule="auto"/>
        <w:rPr>
          <w:rFonts w:cstheme="minorHAnsi"/>
          <w:b/>
          <w:color w:val="000000" w:themeColor="text1"/>
          <w:sz w:val="28"/>
          <w:szCs w:val="28"/>
        </w:rPr>
      </w:pPr>
      <w:r w:rsidRPr="009E60E5">
        <w:rPr>
          <w:rFonts w:cstheme="minorHAnsi"/>
          <w:b/>
          <w:color w:val="000000" w:themeColor="text1"/>
          <w:sz w:val="28"/>
          <w:szCs w:val="28"/>
        </w:rPr>
        <w:t xml:space="preserve">Continuously Enrolled at MAES 2+ years </w:t>
      </w:r>
    </w:p>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39"/>
        <w:gridCol w:w="639"/>
        <w:gridCol w:w="639"/>
        <w:gridCol w:w="237"/>
        <w:gridCol w:w="689"/>
        <w:gridCol w:w="635"/>
        <w:gridCol w:w="726"/>
        <w:gridCol w:w="635"/>
      </w:tblGrid>
      <w:tr w:rsidR="001C6D43" w:rsidRPr="009E60E5" w14:paraId="68DB33E4" w14:textId="77777777" w:rsidTr="00933BE6">
        <w:trPr>
          <w:trHeight w:val="187"/>
        </w:trPr>
        <w:tc>
          <w:tcPr>
            <w:tcW w:w="639" w:type="dxa"/>
            <w:tcBorders>
              <w:top w:val="nil"/>
              <w:left w:val="nil"/>
              <w:bottom w:val="nil"/>
              <w:right w:val="nil"/>
            </w:tcBorders>
            <w:shd w:val="clear" w:color="auto" w:fill="auto"/>
            <w:noWrap/>
            <w:vAlign w:val="bottom"/>
            <w:hideMark/>
          </w:tcPr>
          <w:p w14:paraId="5395A5E4" w14:textId="77777777" w:rsidR="001C6D43" w:rsidRPr="009E60E5" w:rsidRDefault="001C6D43" w:rsidP="00933BE6">
            <w:pPr>
              <w:rPr>
                <w:rFonts w:cstheme="minorHAnsi"/>
                <w:b/>
                <w:bCs/>
                <w:color w:val="000000"/>
                <w:sz w:val="21"/>
                <w:szCs w:val="21"/>
              </w:rPr>
            </w:pPr>
            <w:r w:rsidRPr="009E60E5">
              <w:rPr>
                <w:rFonts w:cstheme="minorHAnsi"/>
                <w:b/>
                <w:bCs/>
                <w:color w:val="000000"/>
                <w:sz w:val="21"/>
                <w:szCs w:val="21"/>
              </w:rPr>
              <w:t>ELA</w:t>
            </w:r>
          </w:p>
        </w:tc>
        <w:tc>
          <w:tcPr>
            <w:tcW w:w="639" w:type="dxa"/>
            <w:tcBorders>
              <w:top w:val="nil"/>
              <w:left w:val="nil"/>
              <w:bottom w:val="nil"/>
              <w:right w:val="nil"/>
            </w:tcBorders>
            <w:shd w:val="clear" w:color="auto" w:fill="auto"/>
            <w:noWrap/>
            <w:vAlign w:val="bottom"/>
            <w:hideMark/>
          </w:tcPr>
          <w:p w14:paraId="2F09FD03" w14:textId="77777777" w:rsidR="001C6D43" w:rsidRPr="009E60E5" w:rsidRDefault="001C6D43" w:rsidP="00933BE6">
            <w:pPr>
              <w:rPr>
                <w:rFonts w:cstheme="minorHAnsi"/>
                <w:b/>
                <w:bCs/>
                <w:color w:val="000000"/>
                <w:sz w:val="21"/>
                <w:szCs w:val="21"/>
              </w:rPr>
            </w:pPr>
          </w:p>
        </w:tc>
        <w:tc>
          <w:tcPr>
            <w:tcW w:w="639" w:type="dxa"/>
            <w:tcBorders>
              <w:top w:val="nil"/>
              <w:left w:val="nil"/>
              <w:bottom w:val="nil"/>
              <w:right w:val="nil"/>
            </w:tcBorders>
            <w:shd w:val="clear" w:color="auto" w:fill="auto"/>
            <w:noWrap/>
            <w:vAlign w:val="bottom"/>
            <w:hideMark/>
          </w:tcPr>
          <w:p w14:paraId="2D3C261F" w14:textId="77777777" w:rsidR="001C6D43" w:rsidRPr="009E60E5" w:rsidRDefault="001C6D43" w:rsidP="00933BE6">
            <w:pPr>
              <w:rPr>
                <w:rFonts w:cstheme="minorHAnsi"/>
                <w:sz w:val="21"/>
                <w:szCs w:val="21"/>
              </w:rPr>
            </w:pPr>
          </w:p>
        </w:tc>
        <w:tc>
          <w:tcPr>
            <w:tcW w:w="639" w:type="dxa"/>
            <w:tcBorders>
              <w:top w:val="nil"/>
              <w:left w:val="nil"/>
              <w:bottom w:val="nil"/>
              <w:right w:val="nil"/>
            </w:tcBorders>
            <w:shd w:val="clear" w:color="auto" w:fill="auto"/>
            <w:noWrap/>
            <w:vAlign w:val="bottom"/>
            <w:hideMark/>
          </w:tcPr>
          <w:p w14:paraId="778F386B" w14:textId="77777777" w:rsidR="001C6D43" w:rsidRPr="009E60E5" w:rsidRDefault="001C6D43" w:rsidP="00933BE6">
            <w:pPr>
              <w:rPr>
                <w:rFonts w:cstheme="minorHAnsi"/>
                <w:sz w:val="21"/>
                <w:szCs w:val="21"/>
              </w:rPr>
            </w:pPr>
          </w:p>
        </w:tc>
        <w:tc>
          <w:tcPr>
            <w:tcW w:w="237" w:type="dxa"/>
            <w:tcBorders>
              <w:top w:val="nil"/>
              <w:left w:val="nil"/>
              <w:bottom w:val="nil"/>
              <w:right w:val="nil"/>
            </w:tcBorders>
            <w:shd w:val="clear" w:color="auto" w:fill="auto"/>
            <w:noWrap/>
            <w:vAlign w:val="bottom"/>
            <w:hideMark/>
          </w:tcPr>
          <w:p w14:paraId="4C7453D0" w14:textId="77777777" w:rsidR="001C6D43" w:rsidRPr="009E60E5" w:rsidRDefault="001C6D43" w:rsidP="00933BE6">
            <w:pPr>
              <w:rPr>
                <w:rFonts w:cstheme="minorHAnsi"/>
                <w:sz w:val="21"/>
                <w:szCs w:val="21"/>
              </w:rPr>
            </w:pPr>
          </w:p>
        </w:tc>
        <w:tc>
          <w:tcPr>
            <w:tcW w:w="629" w:type="dxa"/>
            <w:tcBorders>
              <w:top w:val="nil"/>
              <w:left w:val="nil"/>
              <w:bottom w:val="nil"/>
              <w:right w:val="nil"/>
            </w:tcBorders>
            <w:shd w:val="clear" w:color="auto" w:fill="auto"/>
            <w:noWrap/>
            <w:vAlign w:val="bottom"/>
            <w:hideMark/>
          </w:tcPr>
          <w:p w14:paraId="25C01E9E" w14:textId="77777777" w:rsidR="001C6D43" w:rsidRPr="009E60E5" w:rsidRDefault="001C6D43" w:rsidP="00933BE6">
            <w:pPr>
              <w:rPr>
                <w:rFonts w:cstheme="minorHAnsi"/>
                <w:b/>
                <w:bCs/>
                <w:color w:val="000000"/>
                <w:sz w:val="21"/>
                <w:szCs w:val="21"/>
              </w:rPr>
            </w:pPr>
            <w:r w:rsidRPr="009E60E5">
              <w:rPr>
                <w:rFonts w:cstheme="minorHAnsi"/>
                <w:b/>
                <w:bCs/>
                <w:color w:val="000000"/>
                <w:sz w:val="21"/>
                <w:szCs w:val="21"/>
              </w:rPr>
              <w:t>Math</w:t>
            </w:r>
          </w:p>
        </w:tc>
        <w:tc>
          <w:tcPr>
            <w:tcW w:w="635" w:type="dxa"/>
            <w:tcBorders>
              <w:top w:val="nil"/>
              <w:left w:val="nil"/>
              <w:bottom w:val="nil"/>
              <w:right w:val="nil"/>
            </w:tcBorders>
            <w:shd w:val="clear" w:color="auto" w:fill="auto"/>
            <w:noWrap/>
            <w:vAlign w:val="bottom"/>
            <w:hideMark/>
          </w:tcPr>
          <w:p w14:paraId="566354E2" w14:textId="77777777" w:rsidR="001C6D43" w:rsidRPr="009E60E5" w:rsidRDefault="001C6D43" w:rsidP="00933BE6">
            <w:pPr>
              <w:rPr>
                <w:rFonts w:cstheme="minorHAnsi"/>
                <w:b/>
                <w:bCs/>
                <w:color w:val="000000"/>
                <w:sz w:val="21"/>
                <w:szCs w:val="21"/>
              </w:rPr>
            </w:pPr>
          </w:p>
        </w:tc>
        <w:tc>
          <w:tcPr>
            <w:tcW w:w="726" w:type="dxa"/>
            <w:tcBorders>
              <w:top w:val="nil"/>
              <w:left w:val="nil"/>
              <w:bottom w:val="nil"/>
              <w:right w:val="nil"/>
            </w:tcBorders>
            <w:shd w:val="clear" w:color="auto" w:fill="auto"/>
            <w:noWrap/>
            <w:vAlign w:val="bottom"/>
            <w:hideMark/>
          </w:tcPr>
          <w:p w14:paraId="3BBC58DD" w14:textId="77777777" w:rsidR="001C6D43" w:rsidRPr="009E60E5" w:rsidRDefault="001C6D43" w:rsidP="00933BE6">
            <w:pPr>
              <w:rPr>
                <w:rFonts w:cstheme="minorHAnsi"/>
                <w:sz w:val="21"/>
                <w:szCs w:val="21"/>
              </w:rPr>
            </w:pPr>
          </w:p>
        </w:tc>
        <w:tc>
          <w:tcPr>
            <w:tcW w:w="635" w:type="dxa"/>
            <w:tcBorders>
              <w:top w:val="nil"/>
              <w:left w:val="nil"/>
              <w:bottom w:val="nil"/>
              <w:right w:val="nil"/>
            </w:tcBorders>
            <w:shd w:val="clear" w:color="auto" w:fill="auto"/>
            <w:noWrap/>
            <w:vAlign w:val="bottom"/>
            <w:hideMark/>
          </w:tcPr>
          <w:p w14:paraId="43A9EC4E" w14:textId="77777777" w:rsidR="001C6D43" w:rsidRPr="009E60E5" w:rsidRDefault="001C6D43" w:rsidP="00933BE6">
            <w:pPr>
              <w:rPr>
                <w:rFonts w:cstheme="minorHAnsi"/>
                <w:sz w:val="21"/>
                <w:szCs w:val="21"/>
              </w:rPr>
            </w:pPr>
          </w:p>
        </w:tc>
      </w:tr>
      <w:tr w:rsidR="001C6D43" w:rsidRPr="009E60E5" w14:paraId="435D37B4" w14:textId="77777777" w:rsidTr="00933BE6">
        <w:trPr>
          <w:trHeight w:val="45"/>
        </w:trPr>
        <w:tc>
          <w:tcPr>
            <w:tcW w:w="639" w:type="dxa"/>
            <w:tcBorders>
              <w:top w:val="nil"/>
              <w:left w:val="nil"/>
              <w:bottom w:val="nil"/>
              <w:right w:val="nil"/>
            </w:tcBorders>
            <w:shd w:val="clear" w:color="auto" w:fill="auto"/>
            <w:noWrap/>
            <w:vAlign w:val="bottom"/>
            <w:hideMark/>
          </w:tcPr>
          <w:p w14:paraId="3C629D93" w14:textId="77777777" w:rsidR="001C6D43" w:rsidRPr="009E60E5" w:rsidRDefault="001C6D43" w:rsidP="00933BE6">
            <w:pPr>
              <w:spacing w:after="0" w:line="240" w:lineRule="auto"/>
              <w:jc w:val="right"/>
              <w:rPr>
                <w:rFonts w:cstheme="minorHAnsi"/>
                <w:sz w:val="21"/>
                <w:szCs w:val="21"/>
              </w:rPr>
            </w:pPr>
          </w:p>
        </w:tc>
        <w:tc>
          <w:tcPr>
            <w:tcW w:w="639" w:type="dxa"/>
            <w:tcBorders>
              <w:top w:val="nil"/>
              <w:left w:val="nil"/>
              <w:bottom w:val="nil"/>
              <w:right w:val="nil"/>
            </w:tcBorders>
            <w:shd w:val="clear" w:color="auto" w:fill="auto"/>
            <w:noWrap/>
            <w:vAlign w:val="bottom"/>
            <w:hideMark/>
          </w:tcPr>
          <w:p w14:paraId="2E43F1E3"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3rd</w:t>
            </w:r>
          </w:p>
        </w:tc>
        <w:tc>
          <w:tcPr>
            <w:tcW w:w="639" w:type="dxa"/>
            <w:tcBorders>
              <w:top w:val="nil"/>
              <w:left w:val="nil"/>
              <w:bottom w:val="nil"/>
              <w:right w:val="nil"/>
            </w:tcBorders>
            <w:shd w:val="clear" w:color="auto" w:fill="auto"/>
            <w:noWrap/>
            <w:vAlign w:val="bottom"/>
            <w:hideMark/>
          </w:tcPr>
          <w:p w14:paraId="7FA35100"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4th</w:t>
            </w:r>
          </w:p>
        </w:tc>
        <w:tc>
          <w:tcPr>
            <w:tcW w:w="639" w:type="dxa"/>
            <w:tcBorders>
              <w:top w:val="nil"/>
              <w:left w:val="nil"/>
              <w:bottom w:val="nil"/>
              <w:right w:val="nil"/>
            </w:tcBorders>
            <w:shd w:val="clear" w:color="auto" w:fill="auto"/>
            <w:noWrap/>
            <w:vAlign w:val="bottom"/>
            <w:hideMark/>
          </w:tcPr>
          <w:p w14:paraId="37676E67"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5</w:t>
            </w:r>
            <w:r w:rsidRPr="009E60E5">
              <w:rPr>
                <w:rFonts w:cstheme="minorHAnsi"/>
                <w:color w:val="000000"/>
                <w:sz w:val="21"/>
                <w:szCs w:val="21"/>
                <w:vertAlign w:val="superscript"/>
              </w:rPr>
              <w:t>th</w:t>
            </w:r>
          </w:p>
        </w:tc>
        <w:tc>
          <w:tcPr>
            <w:tcW w:w="237" w:type="dxa"/>
            <w:tcBorders>
              <w:top w:val="nil"/>
              <w:left w:val="nil"/>
              <w:bottom w:val="nil"/>
              <w:right w:val="nil"/>
            </w:tcBorders>
            <w:shd w:val="clear" w:color="auto" w:fill="auto"/>
            <w:noWrap/>
            <w:vAlign w:val="bottom"/>
            <w:hideMark/>
          </w:tcPr>
          <w:p w14:paraId="16033392" w14:textId="77777777" w:rsidR="001C6D43" w:rsidRPr="009E60E5" w:rsidRDefault="001C6D43" w:rsidP="00933BE6">
            <w:pPr>
              <w:spacing w:after="0" w:line="240" w:lineRule="auto"/>
              <w:jc w:val="right"/>
              <w:rPr>
                <w:rFonts w:cstheme="minorHAnsi"/>
                <w:color w:val="000000"/>
                <w:sz w:val="21"/>
                <w:szCs w:val="21"/>
              </w:rPr>
            </w:pPr>
          </w:p>
        </w:tc>
        <w:tc>
          <w:tcPr>
            <w:tcW w:w="629" w:type="dxa"/>
            <w:tcBorders>
              <w:top w:val="nil"/>
              <w:left w:val="nil"/>
              <w:bottom w:val="nil"/>
              <w:right w:val="nil"/>
            </w:tcBorders>
            <w:shd w:val="clear" w:color="auto" w:fill="auto"/>
            <w:noWrap/>
            <w:vAlign w:val="bottom"/>
            <w:hideMark/>
          </w:tcPr>
          <w:p w14:paraId="13DE2CD4" w14:textId="77777777" w:rsidR="001C6D43" w:rsidRPr="009E60E5" w:rsidRDefault="001C6D43" w:rsidP="00933BE6">
            <w:pPr>
              <w:spacing w:after="0" w:line="240" w:lineRule="auto"/>
              <w:jc w:val="right"/>
              <w:rPr>
                <w:rFonts w:cstheme="minorHAnsi"/>
                <w:sz w:val="21"/>
                <w:szCs w:val="21"/>
              </w:rPr>
            </w:pPr>
          </w:p>
        </w:tc>
        <w:tc>
          <w:tcPr>
            <w:tcW w:w="635" w:type="dxa"/>
            <w:tcBorders>
              <w:top w:val="nil"/>
              <w:left w:val="nil"/>
              <w:bottom w:val="nil"/>
              <w:right w:val="nil"/>
            </w:tcBorders>
            <w:shd w:val="clear" w:color="auto" w:fill="auto"/>
            <w:noWrap/>
            <w:vAlign w:val="bottom"/>
            <w:hideMark/>
          </w:tcPr>
          <w:p w14:paraId="4D6A6AC0"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3rd</w:t>
            </w:r>
          </w:p>
        </w:tc>
        <w:tc>
          <w:tcPr>
            <w:tcW w:w="726" w:type="dxa"/>
            <w:tcBorders>
              <w:top w:val="nil"/>
              <w:left w:val="nil"/>
              <w:bottom w:val="nil"/>
              <w:right w:val="nil"/>
            </w:tcBorders>
            <w:shd w:val="clear" w:color="auto" w:fill="auto"/>
            <w:noWrap/>
            <w:vAlign w:val="bottom"/>
            <w:hideMark/>
          </w:tcPr>
          <w:p w14:paraId="068E2843"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4th</w:t>
            </w:r>
          </w:p>
        </w:tc>
        <w:tc>
          <w:tcPr>
            <w:tcW w:w="635" w:type="dxa"/>
            <w:tcBorders>
              <w:top w:val="nil"/>
              <w:left w:val="nil"/>
              <w:bottom w:val="nil"/>
              <w:right w:val="nil"/>
            </w:tcBorders>
            <w:shd w:val="clear" w:color="auto" w:fill="auto"/>
            <w:noWrap/>
            <w:vAlign w:val="bottom"/>
            <w:hideMark/>
          </w:tcPr>
          <w:p w14:paraId="16AB4405"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5th</w:t>
            </w:r>
          </w:p>
        </w:tc>
      </w:tr>
      <w:tr w:rsidR="001C6D43" w:rsidRPr="009E60E5" w14:paraId="649F7DC2" w14:textId="77777777" w:rsidTr="00933BE6">
        <w:trPr>
          <w:trHeight w:val="187"/>
        </w:trPr>
        <w:tc>
          <w:tcPr>
            <w:tcW w:w="639" w:type="dxa"/>
            <w:tcBorders>
              <w:top w:val="nil"/>
              <w:left w:val="nil"/>
              <w:bottom w:val="single" w:sz="4" w:space="0" w:color="auto"/>
              <w:right w:val="nil"/>
            </w:tcBorders>
            <w:shd w:val="clear" w:color="auto" w:fill="auto"/>
            <w:noWrap/>
            <w:vAlign w:val="bottom"/>
          </w:tcPr>
          <w:p w14:paraId="6A2EBD98" w14:textId="77777777" w:rsidR="001C6D43" w:rsidRPr="009E60E5" w:rsidRDefault="001C6D43" w:rsidP="00933BE6">
            <w:pPr>
              <w:spacing w:after="0" w:line="240" w:lineRule="auto"/>
              <w:jc w:val="right"/>
              <w:rPr>
                <w:rFonts w:cstheme="minorHAnsi"/>
                <w:sz w:val="21"/>
                <w:szCs w:val="21"/>
              </w:rPr>
            </w:pPr>
            <w:r w:rsidRPr="009E60E5">
              <w:rPr>
                <w:rFonts w:cstheme="minorHAnsi"/>
                <w:sz w:val="21"/>
                <w:szCs w:val="21"/>
              </w:rPr>
              <w:t>2019</w:t>
            </w:r>
          </w:p>
        </w:tc>
        <w:tc>
          <w:tcPr>
            <w:tcW w:w="639" w:type="dxa"/>
            <w:tcBorders>
              <w:top w:val="nil"/>
              <w:left w:val="nil"/>
              <w:bottom w:val="single" w:sz="4" w:space="0" w:color="auto"/>
              <w:right w:val="nil"/>
            </w:tcBorders>
            <w:shd w:val="clear" w:color="auto" w:fill="auto"/>
            <w:noWrap/>
            <w:vAlign w:val="bottom"/>
          </w:tcPr>
          <w:p w14:paraId="1E2C5BD1" w14:textId="77777777" w:rsidR="001C6D43" w:rsidRPr="009E60E5" w:rsidRDefault="001C6D43" w:rsidP="00933BE6">
            <w:pPr>
              <w:spacing w:after="0" w:line="240" w:lineRule="auto"/>
              <w:jc w:val="right"/>
              <w:rPr>
                <w:rFonts w:cstheme="minorHAnsi"/>
                <w:color w:val="000000"/>
                <w:sz w:val="21"/>
                <w:szCs w:val="21"/>
              </w:rPr>
            </w:pPr>
          </w:p>
        </w:tc>
        <w:tc>
          <w:tcPr>
            <w:tcW w:w="639" w:type="dxa"/>
            <w:tcBorders>
              <w:top w:val="nil"/>
              <w:left w:val="nil"/>
              <w:bottom w:val="single" w:sz="4" w:space="0" w:color="auto"/>
              <w:right w:val="nil"/>
            </w:tcBorders>
            <w:shd w:val="clear" w:color="auto" w:fill="auto"/>
            <w:noWrap/>
            <w:vAlign w:val="bottom"/>
          </w:tcPr>
          <w:p w14:paraId="26CB3479" w14:textId="77777777" w:rsidR="001C6D43" w:rsidRPr="009E60E5" w:rsidRDefault="001C6D43" w:rsidP="00933BE6">
            <w:pPr>
              <w:spacing w:after="0" w:line="240" w:lineRule="auto"/>
              <w:jc w:val="right"/>
              <w:rPr>
                <w:rFonts w:cstheme="minorHAnsi"/>
                <w:color w:val="000000"/>
                <w:sz w:val="21"/>
                <w:szCs w:val="21"/>
              </w:rPr>
            </w:pPr>
          </w:p>
        </w:tc>
        <w:tc>
          <w:tcPr>
            <w:tcW w:w="639" w:type="dxa"/>
            <w:tcBorders>
              <w:top w:val="nil"/>
              <w:left w:val="nil"/>
              <w:bottom w:val="single" w:sz="4" w:space="0" w:color="auto"/>
              <w:right w:val="nil"/>
            </w:tcBorders>
            <w:shd w:val="clear" w:color="auto" w:fill="DEEAF6" w:themeFill="accent5" w:themeFillTint="33"/>
            <w:noWrap/>
            <w:vAlign w:val="bottom"/>
          </w:tcPr>
          <w:p w14:paraId="5CA8CDBD" w14:textId="472017F9"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+5</w:t>
            </w:r>
          </w:p>
        </w:tc>
        <w:tc>
          <w:tcPr>
            <w:tcW w:w="237" w:type="dxa"/>
            <w:tcBorders>
              <w:top w:val="nil"/>
              <w:left w:val="nil"/>
              <w:bottom w:val="single" w:sz="4" w:space="0" w:color="auto"/>
              <w:right w:val="nil"/>
            </w:tcBorders>
            <w:shd w:val="clear" w:color="auto" w:fill="auto"/>
            <w:noWrap/>
            <w:vAlign w:val="bottom"/>
          </w:tcPr>
          <w:p w14:paraId="52E9A5F3" w14:textId="77777777" w:rsidR="001C6D43" w:rsidRPr="009E60E5" w:rsidRDefault="001C6D43" w:rsidP="00933BE6">
            <w:pPr>
              <w:spacing w:after="0" w:line="240" w:lineRule="auto"/>
              <w:jc w:val="right"/>
              <w:rPr>
                <w:rFonts w:cstheme="minorHAnsi"/>
                <w:color w:val="000000"/>
                <w:sz w:val="21"/>
                <w:szCs w:val="21"/>
              </w:rPr>
            </w:pPr>
          </w:p>
        </w:tc>
        <w:tc>
          <w:tcPr>
            <w:tcW w:w="629" w:type="dxa"/>
            <w:tcBorders>
              <w:top w:val="nil"/>
              <w:left w:val="nil"/>
              <w:bottom w:val="single" w:sz="4" w:space="0" w:color="auto"/>
              <w:right w:val="nil"/>
            </w:tcBorders>
            <w:shd w:val="clear" w:color="auto" w:fill="auto"/>
            <w:noWrap/>
            <w:vAlign w:val="bottom"/>
          </w:tcPr>
          <w:p w14:paraId="68903065" w14:textId="77777777" w:rsidR="001C6D43" w:rsidRPr="009E60E5" w:rsidRDefault="001C6D43" w:rsidP="00933BE6">
            <w:pPr>
              <w:spacing w:after="0" w:line="240" w:lineRule="auto"/>
              <w:jc w:val="right"/>
              <w:rPr>
                <w:rFonts w:cstheme="minorHAnsi"/>
                <w:sz w:val="21"/>
                <w:szCs w:val="21"/>
              </w:rPr>
            </w:pPr>
            <w:r w:rsidRPr="009E60E5">
              <w:rPr>
                <w:rFonts w:cstheme="minorHAnsi"/>
                <w:sz w:val="21"/>
                <w:szCs w:val="21"/>
              </w:rPr>
              <w:t>2019</w:t>
            </w:r>
          </w:p>
        </w:tc>
        <w:tc>
          <w:tcPr>
            <w:tcW w:w="635" w:type="dxa"/>
            <w:tcBorders>
              <w:top w:val="nil"/>
              <w:left w:val="nil"/>
              <w:bottom w:val="single" w:sz="4" w:space="0" w:color="auto"/>
              <w:right w:val="nil"/>
            </w:tcBorders>
            <w:shd w:val="clear" w:color="auto" w:fill="auto"/>
            <w:noWrap/>
            <w:vAlign w:val="bottom"/>
          </w:tcPr>
          <w:p w14:paraId="7E9D79B7" w14:textId="77777777" w:rsidR="001C6D43" w:rsidRPr="009E60E5" w:rsidRDefault="001C6D43" w:rsidP="00933BE6">
            <w:pPr>
              <w:spacing w:after="0" w:line="240" w:lineRule="auto"/>
              <w:jc w:val="right"/>
              <w:rPr>
                <w:rFonts w:cstheme="minorHAnsi"/>
                <w:color w:val="000000"/>
                <w:sz w:val="21"/>
                <w:szCs w:val="21"/>
              </w:rPr>
            </w:pPr>
          </w:p>
        </w:tc>
        <w:tc>
          <w:tcPr>
            <w:tcW w:w="726" w:type="dxa"/>
            <w:tcBorders>
              <w:top w:val="nil"/>
              <w:left w:val="nil"/>
              <w:bottom w:val="single" w:sz="4" w:space="0" w:color="auto"/>
              <w:right w:val="nil"/>
            </w:tcBorders>
            <w:shd w:val="clear" w:color="auto" w:fill="auto"/>
            <w:noWrap/>
            <w:vAlign w:val="bottom"/>
          </w:tcPr>
          <w:p w14:paraId="7A535850" w14:textId="77777777" w:rsidR="001C6D43" w:rsidRPr="009E60E5" w:rsidRDefault="001C6D43" w:rsidP="00933BE6">
            <w:pPr>
              <w:spacing w:after="0" w:line="240" w:lineRule="auto"/>
              <w:jc w:val="right"/>
              <w:rPr>
                <w:rFonts w:cstheme="minorHAnsi"/>
                <w:color w:val="000000"/>
                <w:sz w:val="21"/>
                <w:szCs w:val="21"/>
              </w:rPr>
            </w:pPr>
          </w:p>
        </w:tc>
        <w:tc>
          <w:tcPr>
            <w:tcW w:w="635" w:type="dxa"/>
            <w:tcBorders>
              <w:top w:val="nil"/>
              <w:left w:val="nil"/>
              <w:bottom w:val="single" w:sz="4" w:space="0" w:color="auto"/>
              <w:right w:val="nil"/>
            </w:tcBorders>
            <w:shd w:val="clear" w:color="auto" w:fill="DEEAF6" w:themeFill="accent5" w:themeFillTint="33"/>
            <w:noWrap/>
            <w:vAlign w:val="bottom"/>
          </w:tcPr>
          <w:p w14:paraId="6A6FF88F" w14:textId="71DA681F"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52</w:t>
            </w:r>
          </w:p>
        </w:tc>
      </w:tr>
      <w:tr w:rsidR="001C6D43" w:rsidRPr="009E60E5" w14:paraId="70196524"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55A86653"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2018</w:t>
            </w:r>
          </w:p>
        </w:tc>
        <w:tc>
          <w:tcPr>
            <w:tcW w:w="639" w:type="dxa"/>
            <w:tcBorders>
              <w:top w:val="single" w:sz="4" w:space="0" w:color="auto"/>
              <w:left w:val="nil"/>
              <w:bottom w:val="single" w:sz="4" w:space="0" w:color="auto"/>
              <w:right w:val="nil"/>
            </w:tcBorders>
            <w:shd w:val="clear" w:color="auto" w:fill="auto"/>
            <w:noWrap/>
            <w:vAlign w:val="bottom"/>
            <w:hideMark/>
          </w:tcPr>
          <w:p w14:paraId="386A58BE" w14:textId="77777777" w:rsidR="001C6D43" w:rsidRPr="009E60E5" w:rsidRDefault="001C6D43" w:rsidP="00933BE6">
            <w:pPr>
              <w:spacing w:after="0" w:line="240" w:lineRule="auto"/>
              <w:jc w:val="right"/>
              <w:rPr>
                <w:rFonts w:cstheme="minorHAnsi"/>
                <w:color w:val="000000"/>
                <w:sz w:val="21"/>
                <w:szCs w:val="21"/>
              </w:rPr>
            </w:pPr>
          </w:p>
        </w:tc>
        <w:tc>
          <w:tcPr>
            <w:tcW w:w="639" w:type="dxa"/>
            <w:tcBorders>
              <w:top w:val="single" w:sz="4" w:space="0" w:color="auto"/>
              <w:left w:val="nil"/>
              <w:bottom w:val="single" w:sz="4" w:space="0" w:color="auto"/>
              <w:right w:val="nil"/>
            </w:tcBorders>
            <w:shd w:val="clear" w:color="auto" w:fill="DEEAF6" w:themeFill="accent5" w:themeFillTint="33"/>
            <w:noWrap/>
            <w:vAlign w:val="bottom"/>
            <w:hideMark/>
          </w:tcPr>
          <w:p w14:paraId="62DB3BA6" w14:textId="68EAB595"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+3</w:t>
            </w:r>
          </w:p>
        </w:tc>
        <w:tc>
          <w:tcPr>
            <w:tcW w:w="639" w:type="dxa"/>
            <w:tcBorders>
              <w:top w:val="single" w:sz="4" w:space="0" w:color="auto"/>
              <w:left w:val="nil"/>
              <w:bottom w:val="single" w:sz="4" w:space="0" w:color="auto"/>
              <w:right w:val="nil"/>
            </w:tcBorders>
            <w:shd w:val="clear" w:color="auto" w:fill="FFF2CC" w:themeFill="accent4" w:themeFillTint="33"/>
            <w:noWrap/>
            <w:vAlign w:val="bottom"/>
            <w:hideMark/>
          </w:tcPr>
          <w:p w14:paraId="0F8C4C37" w14:textId="6A7D2F14"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+7</w:t>
            </w:r>
          </w:p>
        </w:tc>
        <w:tc>
          <w:tcPr>
            <w:tcW w:w="237" w:type="dxa"/>
            <w:tcBorders>
              <w:top w:val="single" w:sz="4" w:space="0" w:color="auto"/>
              <w:left w:val="nil"/>
              <w:bottom w:val="single" w:sz="4" w:space="0" w:color="auto"/>
              <w:right w:val="nil"/>
            </w:tcBorders>
            <w:shd w:val="clear" w:color="auto" w:fill="auto"/>
            <w:noWrap/>
            <w:vAlign w:val="bottom"/>
            <w:hideMark/>
          </w:tcPr>
          <w:p w14:paraId="14548597" w14:textId="77777777" w:rsidR="001C6D43" w:rsidRPr="009E60E5" w:rsidRDefault="001C6D43" w:rsidP="00933BE6">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0995C0C2"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2018</w:t>
            </w:r>
          </w:p>
        </w:tc>
        <w:tc>
          <w:tcPr>
            <w:tcW w:w="635" w:type="dxa"/>
            <w:tcBorders>
              <w:top w:val="single" w:sz="4" w:space="0" w:color="auto"/>
              <w:left w:val="nil"/>
              <w:bottom w:val="single" w:sz="4" w:space="0" w:color="auto"/>
              <w:right w:val="nil"/>
            </w:tcBorders>
            <w:shd w:val="clear" w:color="auto" w:fill="auto"/>
            <w:noWrap/>
            <w:vAlign w:val="bottom"/>
            <w:hideMark/>
          </w:tcPr>
          <w:p w14:paraId="51109037" w14:textId="77777777" w:rsidR="001C6D43" w:rsidRPr="009E60E5" w:rsidRDefault="001C6D43" w:rsidP="00933BE6">
            <w:pPr>
              <w:spacing w:after="0" w:line="240" w:lineRule="auto"/>
              <w:jc w:val="right"/>
              <w:rPr>
                <w:rFonts w:cstheme="minorHAnsi"/>
                <w:color w:val="000000"/>
                <w:sz w:val="21"/>
                <w:szCs w:val="21"/>
              </w:rPr>
            </w:pPr>
          </w:p>
        </w:tc>
        <w:tc>
          <w:tcPr>
            <w:tcW w:w="726" w:type="dxa"/>
            <w:tcBorders>
              <w:top w:val="single" w:sz="4" w:space="0" w:color="auto"/>
              <w:left w:val="nil"/>
              <w:bottom w:val="single" w:sz="4" w:space="0" w:color="auto"/>
              <w:right w:val="nil"/>
            </w:tcBorders>
            <w:shd w:val="clear" w:color="auto" w:fill="DEEAF6" w:themeFill="accent5" w:themeFillTint="33"/>
            <w:noWrap/>
            <w:vAlign w:val="bottom"/>
            <w:hideMark/>
          </w:tcPr>
          <w:p w14:paraId="03798199" w14:textId="64E572F6"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47</w:t>
            </w:r>
          </w:p>
        </w:tc>
        <w:tc>
          <w:tcPr>
            <w:tcW w:w="635" w:type="dxa"/>
            <w:tcBorders>
              <w:top w:val="single" w:sz="4" w:space="0" w:color="auto"/>
              <w:left w:val="nil"/>
              <w:bottom w:val="single" w:sz="4" w:space="0" w:color="auto"/>
              <w:right w:val="nil"/>
            </w:tcBorders>
            <w:shd w:val="clear" w:color="auto" w:fill="FFF2CC" w:themeFill="accent4" w:themeFillTint="33"/>
            <w:noWrap/>
            <w:vAlign w:val="bottom"/>
            <w:hideMark/>
          </w:tcPr>
          <w:p w14:paraId="676D8879" w14:textId="5741ED05"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45</w:t>
            </w:r>
          </w:p>
        </w:tc>
      </w:tr>
      <w:tr w:rsidR="001C6D43" w:rsidRPr="009E60E5" w14:paraId="05F51C22"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194A1875"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2017</w:t>
            </w:r>
          </w:p>
        </w:tc>
        <w:tc>
          <w:tcPr>
            <w:tcW w:w="639" w:type="dxa"/>
            <w:tcBorders>
              <w:top w:val="single" w:sz="4" w:space="0" w:color="auto"/>
              <w:left w:val="nil"/>
              <w:bottom w:val="single" w:sz="4" w:space="0" w:color="auto"/>
              <w:right w:val="nil"/>
            </w:tcBorders>
            <w:shd w:val="clear" w:color="auto" w:fill="DEEAF6" w:themeFill="accent5" w:themeFillTint="33"/>
            <w:noWrap/>
            <w:vAlign w:val="bottom"/>
            <w:hideMark/>
          </w:tcPr>
          <w:p w14:paraId="4A98F614" w14:textId="567933BA"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+3</w:t>
            </w:r>
          </w:p>
        </w:tc>
        <w:tc>
          <w:tcPr>
            <w:tcW w:w="639" w:type="dxa"/>
            <w:tcBorders>
              <w:top w:val="single" w:sz="4" w:space="0" w:color="auto"/>
              <w:left w:val="nil"/>
              <w:bottom w:val="single" w:sz="4" w:space="0" w:color="auto"/>
              <w:right w:val="nil"/>
            </w:tcBorders>
            <w:shd w:val="clear" w:color="auto" w:fill="FFF2CC" w:themeFill="accent4" w:themeFillTint="33"/>
            <w:noWrap/>
            <w:vAlign w:val="bottom"/>
            <w:hideMark/>
          </w:tcPr>
          <w:p w14:paraId="6925323B" w14:textId="472FC595"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+7</w:t>
            </w:r>
          </w:p>
        </w:tc>
        <w:tc>
          <w:tcPr>
            <w:tcW w:w="639" w:type="dxa"/>
            <w:tcBorders>
              <w:top w:val="single" w:sz="4" w:space="0" w:color="auto"/>
              <w:left w:val="nil"/>
              <w:bottom w:val="single" w:sz="4" w:space="0" w:color="auto"/>
              <w:right w:val="nil"/>
            </w:tcBorders>
            <w:shd w:val="clear" w:color="auto" w:fill="auto"/>
            <w:noWrap/>
            <w:vAlign w:val="bottom"/>
            <w:hideMark/>
          </w:tcPr>
          <w:p w14:paraId="530500E3" w14:textId="77777777" w:rsidR="001C6D43" w:rsidRPr="009E60E5" w:rsidRDefault="001C6D43" w:rsidP="00933BE6">
            <w:pPr>
              <w:spacing w:after="0" w:line="240" w:lineRule="auto"/>
              <w:jc w:val="right"/>
              <w:rPr>
                <w:rFonts w:cstheme="minorHAnsi"/>
                <w:color w:val="000000"/>
                <w:sz w:val="21"/>
                <w:szCs w:val="21"/>
              </w:rPr>
            </w:pPr>
          </w:p>
        </w:tc>
        <w:tc>
          <w:tcPr>
            <w:tcW w:w="237" w:type="dxa"/>
            <w:tcBorders>
              <w:top w:val="single" w:sz="4" w:space="0" w:color="auto"/>
              <w:left w:val="nil"/>
              <w:bottom w:val="single" w:sz="4" w:space="0" w:color="auto"/>
              <w:right w:val="nil"/>
            </w:tcBorders>
            <w:shd w:val="clear" w:color="auto" w:fill="auto"/>
            <w:noWrap/>
            <w:vAlign w:val="bottom"/>
            <w:hideMark/>
          </w:tcPr>
          <w:p w14:paraId="01FFDD2F" w14:textId="77777777" w:rsidR="001C6D43" w:rsidRPr="009E60E5" w:rsidRDefault="001C6D43" w:rsidP="00933BE6">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4FD509F2"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2017</w:t>
            </w:r>
          </w:p>
        </w:tc>
        <w:tc>
          <w:tcPr>
            <w:tcW w:w="635" w:type="dxa"/>
            <w:tcBorders>
              <w:top w:val="single" w:sz="4" w:space="0" w:color="auto"/>
              <w:left w:val="nil"/>
              <w:bottom w:val="single" w:sz="4" w:space="0" w:color="auto"/>
              <w:right w:val="nil"/>
            </w:tcBorders>
            <w:shd w:val="clear" w:color="auto" w:fill="DEEAF6" w:themeFill="accent5" w:themeFillTint="33"/>
            <w:noWrap/>
            <w:vAlign w:val="bottom"/>
            <w:hideMark/>
          </w:tcPr>
          <w:p w14:paraId="3AEB79C2"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-51</w:t>
            </w:r>
          </w:p>
        </w:tc>
        <w:tc>
          <w:tcPr>
            <w:tcW w:w="726" w:type="dxa"/>
            <w:tcBorders>
              <w:top w:val="single" w:sz="4" w:space="0" w:color="auto"/>
              <w:left w:val="nil"/>
              <w:bottom w:val="single" w:sz="4" w:space="0" w:color="auto"/>
              <w:right w:val="nil"/>
            </w:tcBorders>
            <w:shd w:val="clear" w:color="auto" w:fill="FFF2CC" w:themeFill="accent4" w:themeFillTint="33"/>
            <w:noWrap/>
            <w:vAlign w:val="bottom"/>
            <w:hideMark/>
          </w:tcPr>
          <w:p w14:paraId="76AAE715" w14:textId="4BB68DBF"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30</w:t>
            </w:r>
          </w:p>
        </w:tc>
        <w:tc>
          <w:tcPr>
            <w:tcW w:w="635" w:type="dxa"/>
            <w:tcBorders>
              <w:top w:val="single" w:sz="4" w:space="0" w:color="auto"/>
              <w:left w:val="nil"/>
              <w:bottom w:val="single" w:sz="4" w:space="0" w:color="auto"/>
              <w:right w:val="nil"/>
            </w:tcBorders>
            <w:shd w:val="clear" w:color="auto" w:fill="auto"/>
            <w:noWrap/>
            <w:vAlign w:val="bottom"/>
            <w:hideMark/>
          </w:tcPr>
          <w:p w14:paraId="15700824" w14:textId="77777777" w:rsidR="001C6D43" w:rsidRPr="009E60E5" w:rsidRDefault="001C6D43" w:rsidP="00933BE6">
            <w:pPr>
              <w:spacing w:after="0" w:line="240" w:lineRule="auto"/>
              <w:jc w:val="right"/>
              <w:rPr>
                <w:rFonts w:cstheme="minorHAnsi"/>
                <w:color w:val="000000"/>
                <w:sz w:val="21"/>
                <w:szCs w:val="21"/>
              </w:rPr>
            </w:pPr>
          </w:p>
        </w:tc>
      </w:tr>
      <w:tr w:rsidR="001C6D43" w:rsidRPr="009E60E5" w14:paraId="0DC74158" w14:textId="77777777" w:rsidTr="00933BE6">
        <w:trPr>
          <w:trHeight w:val="187"/>
        </w:trPr>
        <w:tc>
          <w:tcPr>
            <w:tcW w:w="639" w:type="dxa"/>
            <w:tcBorders>
              <w:top w:val="single" w:sz="4" w:space="0" w:color="auto"/>
              <w:left w:val="nil"/>
              <w:bottom w:val="single" w:sz="4" w:space="0" w:color="auto"/>
              <w:right w:val="nil"/>
            </w:tcBorders>
            <w:shd w:val="clear" w:color="auto" w:fill="auto"/>
            <w:noWrap/>
            <w:vAlign w:val="bottom"/>
            <w:hideMark/>
          </w:tcPr>
          <w:p w14:paraId="2744E9AB"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2016</w:t>
            </w:r>
          </w:p>
        </w:tc>
        <w:tc>
          <w:tcPr>
            <w:tcW w:w="639" w:type="dxa"/>
            <w:tcBorders>
              <w:top w:val="single" w:sz="4" w:space="0" w:color="auto"/>
              <w:left w:val="nil"/>
              <w:bottom w:val="single" w:sz="4" w:space="0" w:color="auto"/>
              <w:right w:val="nil"/>
            </w:tcBorders>
            <w:shd w:val="clear" w:color="auto" w:fill="FFF2CC" w:themeFill="accent4" w:themeFillTint="33"/>
            <w:noWrap/>
            <w:vAlign w:val="bottom"/>
            <w:hideMark/>
          </w:tcPr>
          <w:p w14:paraId="19C50A22" w14:textId="729C8041"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+5</w:t>
            </w:r>
          </w:p>
        </w:tc>
        <w:tc>
          <w:tcPr>
            <w:tcW w:w="639" w:type="dxa"/>
            <w:tcBorders>
              <w:top w:val="single" w:sz="4" w:space="0" w:color="auto"/>
              <w:left w:val="nil"/>
              <w:bottom w:val="single" w:sz="4" w:space="0" w:color="auto"/>
              <w:right w:val="nil"/>
            </w:tcBorders>
            <w:shd w:val="clear" w:color="auto" w:fill="auto"/>
            <w:noWrap/>
            <w:vAlign w:val="bottom"/>
            <w:hideMark/>
          </w:tcPr>
          <w:p w14:paraId="372278FE" w14:textId="77777777" w:rsidR="001C6D43" w:rsidRPr="009E60E5" w:rsidRDefault="001C6D43" w:rsidP="00933BE6">
            <w:pPr>
              <w:spacing w:after="0" w:line="240" w:lineRule="auto"/>
              <w:jc w:val="right"/>
              <w:rPr>
                <w:rFonts w:cstheme="minorHAnsi"/>
                <w:color w:val="000000"/>
                <w:sz w:val="21"/>
                <w:szCs w:val="21"/>
              </w:rPr>
            </w:pPr>
          </w:p>
        </w:tc>
        <w:tc>
          <w:tcPr>
            <w:tcW w:w="639" w:type="dxa"/>
            <w:tcBorders>
              <w:top w:val="single" w:sz="4" w:space="0" w:color="auto"/>
              <w:left w:val="nil"/>
              <w:bottom w:val="single" w:sz="4" w:space="0" w:color="auto"/>
              <w:right w:val="nil"/>
            </w:tcBorders>
            <w:shd w:val="clear" w:color="auto" w:fill="auto"/>
            <w:noWrap/>
            <w:vAlign w:val="bottom"/>
            <w:hideMark/>
          </w:tcPr>
          <w:p w14:paraId="40887C6B" w14:textId="77777777" w:rsidR="001C6D43" w:rsidRPr="009E60E5" w:rsidRDefault="001C6D43" w:rsidP="00933BE6">
            <w:pPr>
              <w:spacing w:after="0" w:line="240" w:lineRule="auto"/>
              <w:jc w:val="right"/>
              <w:rPr>
                <w:rFonts w:cstheme="minorHAnsi"/>
                <w:color w:val="000000"/>
                <w:sz w:val="21"/>
                <w:szCs w:val="21"/>
              </w:rPr>
            </w:pPr>
          </w:p>
        </w:tc>
        <w:tc>
          <w:tcPr>
            <w:tcW w:w="237" w:type="dxa"/>
            <w:tcBorders>
              <w:top w:val="single" w:sz="4" w:space="0" w:color="auto"/>
              <w:left w:val="nil"/>
              <w:bottom w:val="single" w:sz="4" w:space="0" w:color="auto"/>
              <w:right w:val="nil"/>
            </w:tcBorders>
            <w:shd w:val="clear" w:color="auto" w:fill="auto"/>
            <w:noWrap/>
            <w:vAlign w:val="bottom"/>
            <w:hideMark/>
          </w:tcPr>
          <w:p w14:paraId="4F19EE09" w14:textId="77777777" w:rsidR="001C6D43" w:rsidRPr="009E60E5" w:rsidRDefault="001C6D43" w:rsidP="00933BE6">
            <w:pPr>
              <w:spacing w:after="0" w:line="240" w:lineRule="auto"/>
              <w:jc w:val="right"/>
              <w:rPr>
                <w:rFonts w:cstheme="minorHAnsi"/>
                <w:color w:val="000000"/>
                <w:sz w:val="21"/>
                <w:szCs w:val="21"/>
              </w:rPr>
            </w:pPr>
          </w:p>
        </w:tc>
        <w:tc>
          <w:tcPr>
            <w:tcW w:w="629" w:type="dxa"/>
            <w:tcBorders>
              <w:top w:val="single" w:sz="4" w:space="0" w:color="auto"/>
              <w:left w:val="nil"/>
              <w:bottom w:val="single" w:sz="4" w:space="0" w:color="auto"/>
              <w:right w:val="nil"/>
            </w:tcBorders>
            <w:shd w:val="clear" w:color="auto" w:fill="auto"/>
            <w:noWrap/>
            <w:vAlign w:val="bottom"/>
            <w:hideMark/>
          </w:tcPr>
          <w:p w14:paraId="30CDAEF4" w14:textId="77777777"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2016</w:t>
            </w:r>
          </w:p>
        </w:tc>
        <w:tc>
          <w:tcPr>
            <w:tcW w:w="635" w:type="dxa"/>
            <w:tcBorders>
              <w:top w:val="single" w:sz="4" w:space="0" w:color="auto"/>
              <w:left w:val="nil"/>
              <w:bottom w:val="single" w:sz="4" w:space="0" w:color="auto"/>
              <w:right w:val="nil"/>
            </w:tcBorders>
            <w:shd w:val="clear" w:color="auto" w:fill="FFF2CC" w:themeFill="accent4" w:themeFillTint="33"/>
            <w:noWrap/>
            <w:vAlign w:val="bottom"/>
            <w:hideMark/>
          </w:tcPr>
          <w:p w14:paraId="5DBD9EC1" w14:textId="2DA18FD0" w:rsidR="001C6D43" w:rsidRPr="009E60E5" w:rsidRDefault="001C6D43" w:rsidP="00933BE6">
            <w:pPr>
              <w:spacing w:after="0" w:line="240" w:lineRule="auto"/>
              <w:jc w:val="right"/>
              <w:rPr>
                <w:rFonts w:cstheme="minorHAnsi"/>
                <w:color w:val="000000"/>
                <w:sz w:val="21"/>
                <w:szCs w:val="21"/>
              </w:rPr>
            </w:pPr>
            <w:r w:rsidRPr="009E60E5">
              <w:rPr>
                <w:rFonts w:cstheme="minorHAnsi"/>
                <w:color w:val="000000"/>
                <w:sz w:val="21"/>
                <w:szCs w:val="21"/>
              </w:rPr>
              <w:t>-</w:t>
            </w:r>
            <w:r w:rsidR="001B7D6A" w:rsidRPr="009E60E5">
              <w:rPr>
                <w:rFonts w:cstheme="minorHAnsi"/>
                <w:color w:val="000000"/>
                <w:sz w:val="21"/>
                <w:szCs w:val="21"/>
              </w:rPr>
              <w:t>59</w:t>
            </w:r>
          </w:p>
        </w:tc>
        <w:tc>
          <w:tcPr>
            <w:tcW w:w="726" w:type="dxa"/>
            <w:tcBorders>
              <w:top w:val="single" w:sz="4" w:space="0" w:color="auto"/>
              <w:left w:val="nil"/>
              <w:bottom w:val="single" w:sz="4" w:space="0" w:color="auto"/>
              <w:right w:val="nil"/>
            </w:tcBorders>
            <w:shd w:val="clear" w:color="auto" w:fill="auto"/>
            <w:noWrap/>
            <w:vAlign w:val="bottom"/>
            <w:hideMark/>
          </w:tcPr>
          <w:p w14:paraId="4E804354" w14:textId="77777777" w:rsidR="001C6D43" w:rsidRPr="009E60E5" w:rsidRDefault="001C6D43" w:rsidP="00933BE6">
            <w:pPr>
              <w:spacing w:after="0" w:line="240" w:lineRule="auto"/>
              <w:jc w:val="right"/>
              <w:rPr>
                <w:rFonts w:cstheme="minorHAnsi"/>
                <w:color w:val="000000"/>
                <w:sz w:val="21"/>
                <w:szCs w:val="21"/>
              </w:rPr>
            </w:pPr>
          </w:p>
        </w:tc>
        <w:tc>
          <w:tcPr>
            <w:tcW w:w="635" w:type="dxa"/>
            <w:tcBorders>
              <w:top w:val="single" w:sz="4" w:space="0" w:color="auto"/>
              <w:left w:val="nil"/>
              <w:bottom w:val="single" w:sz="4" w:space="0" w:color="auto"/>
              <w:right w:val="nil"/>
            </w:tcBorders>
            <w:shd w:val="clear" w:color="auto" w:fill="auto"/>
            <w:noWrap/>
            <w:vAlign w:val="bottom"/>
            <w:hideMark/>
          </w:tcPr>
          <w:p w14:paraId="29A3D8F7" w14:textId="77777777" w:rsidR="001C6D43" w:rsidRPr="009E60E5" w:rsidRDefault="001C6D43" w:rsidP="00933BE6">
            <w:pPr>
              <w:spacing w:after="0" w:line="240" w:lineRule="auto"/>
              <w:jc w:val="right"/>
              <w:rPr>
                <w:rFonts w:cstheme="minorHAnsi"/>
                <w:color w:val="000000"/>
                <w:sz w:val="21"/>
                <w:szCs w:val="21"/>
              </w:rPr>
            </w:pPr>
          </w:p>
        </w:tc>
      </w:tr>
    </w:tbl>
    <w:p w14:paraId="6CD87C61" w14:textId="77777777" w:rsidR="007F2875" w:rsidRPr="009E60E5" w:rsidRDefault="007F2875" w:rsidP="00933BE6">
      <w:pPr>
        <w:spacing w:after="0" w:line="240" w:lineRule="auto"/>
        <w:jc w:val="right"/>
        <w:rPr>
          <w:rFonts w:cstheme="minorHAnsi"/>
          <w:b/>
          <w:color w:val="000000" w:themeColor="text1"/>
          <w:sz w:val="22"/>
          <w:szCs w:val="22"/>
        </w:rPr>
      </w:pPr>
    </w:p>
    <w:p w14:paraId="5170578F" w14:textId="5DDBED94" w:rsidR="007F2875" w:rsidRPr="009E60E5" w:rsidRDefault="007F2875" w:rsidP="00446864">
      <w:pPr>
        <w:spacing w:after="0" w:line="240" w:lineRule="auto"/>
        <w:rPr>
          <w:rFonts w:cstheme="minorHAnsi"/>
          <w:b/>
          <w:color w:val="000000" w:themeColor="text1"/>
          <w:sz w:val="22"/>
          <w:szCs w:val="22"/>
        </w:rPr>
      </w:pPr>
    </w:p>
    <w:p w14:paraId="3089EDEA" w14:textId="3E475B60" w:rsidR="001B7D6A" w:rsidRPr="009E60E5" w:rsidRDefault="001B7D6A" w:rsidP="001B7D6A">
      <w:pPr>
        <w:spacing w:after="0" w:line="240" w:lineRule="auto"/>
        <w:rPr>
          <w:rFonts w:cstheme="minorHAnsi"/>
          <w:bCs/>
          <w:color w:val="000000" w:themeColor="text1"/>
          <w:sz w:val="22"/>
          <w:szCs w:val="22"/>
        </w:rPr>
      </w:pPr>
      <w:r w:rsidRPr="009E60E5">
        <w:rPr>
          <w:rFonts w:cstheme="minorHAnsi"/>
          <w:bCs/>
          <w:color w:val="000000" w:themeColor="text1"/>
          <w:sz w:val="22"/>
          <w:szCs w:val="22"/>
        </w:rPr>
        <w:t xml:space="preserve">Write about </w:t>
      </w:r>
      <w:r w:rsidR="00E27041">
        <w:rPr>
          <w:rFonts w:cstheme="minorHAnsi"/>
          <w:bCs/>
          <w:color w:val="000000" w:themeColor="text1"/>
          <w:sz w:val="22"/>
          <w:szCs w:val="22"/>
        </w:rPr>
        <w:t>the</w:t>
      </w:r>
      <w:r w:rsidRPr="009E60E5">
        <w:rPr>
          <w:rFonts w:cstheme="minorHAnsi"/>
          <w:bCs/>
          <w:color w:val="000000" w:themeColor="text1"/>
          <w:sz w:val="22"/>
          <w:szCs w:val="22"/>
        </w:rPr>
        <w:t xml:space="preserve"> differences you see between the two groups of students in the tables above: </w:t>
      </w:r>
    </w:p>
    <w:p w14:paraId="0C71F846"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B4E4038"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54024CF4"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774F17B6"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304D909D"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2AB1954D"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lastRenderedPageBreak/>
        <w:t>_____________________________________________________________________________________</w:t>
      </w:r>
    </w:p>
    <w:p w14:paraId="59361E6E" w14:textId="08C16570" w:rsidR="007F2875" w:rsidRPr="009E60E5" w:rsidRDefault="007F2875" w:rsidP="00446864">
      <w:pPr>
        <w:spacing w:after="0" w:line="240" w:lineRule="auto"/>
        <w:rPr>
          <w:rFonts w:cstheme="minorHAnsi"/>
          <w:b/>
          <w:color w:val="000000" w:themeColor="text1"/>
          <w:sz w:val="22"/>
          <w:szCs w:val="22"/>
        </w:rPr>
      </w:pPr>
    </w:p>
    <w:p w14:paraId="7E5D1DA6" w14:textId="77777777" w:rsidR="00933BE6" w:rsidRPr="009E60E5" w:rsidRDefault="00933BE6" w:rsidP="00446864">
      <w:pPr>
        <w:spacing w:after="0" w:line="240" w:lineRule="auto"/>
        <w:rPr>
          <w:rFonts w:cstheme="minorHAnsi"/>
          <w:b/>
          <w:color w:val="000000" w:themeColor="text1"/>
          <w:sz w:val="22"/>
          <w:szCs w:val="22"/>
        </w:rPr>
      </w:pPr>
    </w:p>
    <w:p w14:paraId="1EE8C70B" w14:textId="35A14947" w:rsidR="007F2875" w:rsidRPr="009E60E5" w:rsidRDefault="001B7D6A" w:rsidP="00446864">
      <w:pPr>
        <w:spacing w:after="0" w:line="240" w:lineRule="auto"/>
        <w:rPr>
          <w:rFonts w:cstheme="minorHAnsi"/>
          <w:b/>
          <w:color w:val="000000" w:themeColor="text1"/>
          <w:sz w:val="22"/>
          <w:szCs w:val="22"/>
          <w:u w:val="single"/>
        </w:rPr>
      </w:pPr>
      <w:r w:rsidRPr="009E60E5">
        <w:rPr>
          <w:rFonts w:cstheme="minorHAnsi"/>
          <w:b/>
          <w:color w:val="000000" w:themeColor="text1"/>
          <w:sz w:val="22"/>
          <w:szCs w:val="22"/>
        </w:rPr>
        <w:t xml:space="preserve">Exercise 4: How to combine your interim assessments with mobility status  </w:t>
      </w:r>
    </w:p>
    <w:p w14:paraId="1116DCD1" w14:textId="2D52BBCB" w:rsidR="001B7D6A" w:rsidRPr="00E27041" w:rsidRDefault="001B7D6A" w:rsidP="00446864">
      <w:pPr>
        <w:spacing w:after="0" w:line="240" w:lineRule="auto"/>
        <w:rPr>
          <w:rFonts w:cstheme="minorHAnsi"/>
          <w:sz w:val="22"/>
          <w:szCs w:val="22"/>
        </w:rPr>
      </w:pPr>
      <w:r w:rsidRPr="00E27041">
        <w:rPr>
          <w:rFonts w:cstheme="minorHAnsi"/>
          <w:sz w:val="22"/>
          <w:szCs w:val="22"/>
        </w:rPr>
        <w:t xml:space="preserve">Below are a few examples of how some schools have displayed their continuously enrolled students vs. all tested students. </w:t>
      </w:r>
      <w:r w:rsidR="00933BE6" w:rsidRPr="00E27041">
        <w:rPr>
          <w:rFonts w:cstheme="minorHAnsi"/>
          <w:sz w:val="22"/>
          <w:szCs w:val="22"/>
        </w:rPr>
        <w:t xml:space="preserve">After each table – describe what you see/put into a sentence the school’s strengths and weaknesses. </w:t>
      </w:r>
    </w:p>
    <w:p w14:paraId="4E4C43FC" w14:textId="77777777" w:rsidR="001B7D6A" w:rsidRPr="009E60E5" w:rsidRDefault="001B7D6A" w:rsidP="00446864">
      <w:pPr>
        <w:spacing w:after="0" w:line="240" w:lineRule="auto"/>
        <w:rPr>
          <w:rFonts w:cstheme="minorHAnsi"/>
          <w:b/>
          <w:bCs/>
        </w:rPr>
      </w:pPr>
    </w:p>
    <w:p w14:paraId="64129AF0" w14:textId="490A1A0A" w:rsidR="003E2155" w:rsidRPr="009E60E5" w:rsidRDefault="003E2155" w:rsidP="00446864">
      <w:pPr>
        <w:spacing w:after="0" w:line="240" w:lineRule="auto"/>
        <w:rPr>
          <w:rFonts w:cstheme="minorHAnsi"/>
          <w:b/>
          <w:sz w:val="22"/>
          <w:u w:val="single"/>
        </w:rPr>
      </w:pPr>
      <w:r w:rsidRPr="009E60E5">
        <w:rPr>
          <w:rFonts w:cstheme="minorHAnsi"/>
          <w:b/>
          <w:sz w:val="22"/>
          <w:u w:val="single"/>
        </w:rPr>
        <w:t>Overall Placement EOY for Students for 1+ year</w:t>
      </w:r>
      <w:r w:rsidR="00C9757E" w:rsidRPr="009E60E5">
        <w:rPr>
          <w:rFonts w:cstheme="minorHAnsi"/>
          <w:b/>
          <w:sz w:val="22"/>
          <w:u w:val="single"/>
        </w:rPr>
        <w:t xml:space="preserve"> iReady</w:t>
      </w:r>
    </w:p>
    <w:tbl>
      <w:tblPr>
        <w:tblStyle w:val="TableGrid"/>
        <w:tblW w:w="0" w:type="auto"/>
        <w:tblLook w:val="04A0" w:firstRow="1" w:lastRow="0" w:firstColumn="1" w:lastColumn="0" w:noHBand="0" w:noVBand="1"/>
      </w:tblPr>
      <w:tblGrid>
        <w:gridCol w:w="1835"/>
        <w:gridCol w:w="1959"/>
        <w:gridCol w:w="1877"/>
        <w:gridCol w:w="1865"/>
        <w:gridCol w:w="1814"/>
      </w:tblGrid>
      <w:tr w:rsidR="003E2155" w:rsidRPr="009E60E5" w14:paraId="55BD2E9C" w14:textId="77777777" w:rsidTr="0068309C">
        <w:trPr>
          <w:trHeight w:val="252"/>
        </w:trPr>
        <w:tc>
          <w:tcPr>
            <w:tcW w:w="2166" w:type="dxa"/>
          </w:tcPr>
          <w:p w14:paraId="38CED336" w14:textId="77777777" w:rsidR="003E2155" w:rsidRPr="009E60E5" w:rsidRDefault="003E2155" w:rsidP="00446864">
            <w:pPr>
              <w:spacing w:after="0" w:line="240" w:lineRule="auto"/>
              <w:rPr>
                <w:rFonts w:asciiTheme="minorHAnsi" w:hAnsiTheme="minorHAnsi" w:cstheme="minorHAnsi"/>
                <w:b/>
              </w:rPr>
            </w:pPr>
          </w:p>
        </w:tc>
        <w:tc>
          <w:tcPr>
            <w:tcW w:w="4412" w:type="dxa"/>
            <w:gridSpan w:val="2"/>
          </w:tcPr>
          <w:p w14:paraId="71899947" w14:textId="73546863" w:rsidR="003E2155" w:rsidRPr="009E60E5" w:rsidRDefault="003E2155" w:rsidP="00446864">
            <w:pPr>
              <w:spacing w:after="0" w:line="240" w:lineRule="auto"/>
              <w:jc w:val="center"/>
              <w:rPr>
                <w:rFonts w:asciiTheme="minorHAnsi" w:hAnsiTheme="minorHAnsi" w:cstheme="minorHAnsi"/>
                <w:b/>
              </w:rPr>
            </w:pPr>
            <w:r w:rsidRPr="009E60E5">
              <w:rPr>
                <w:rFonts w:asciiTheme="minorHAnsi" w:hAnsiTheme="minorHAnsi" w:cstheme="minorHAnsi"/>
                <w:b/>
              </w:rPr>
              <w:t>1+ Years</w:t>
            </w:r>
            <w:r w:rsidR="00933BE6" w:rsidRPr="009E60E5">
              <w:rPr>
                <w:rFonts w:asciiTheme="minorHAnsi" w:hAnsiTheme="minorHAnsi" w:cstheme="minorHAnsi"/>
                <w:b/>
              </w:rPr>
              <w:t xml:space="preserve"> Enrolled</w:t>
            </w:r>
          </w:p>
        </w:tc>
        <w:tc>
          <w:tcPr>
            <w:tcW w:w="4212" w:type="dxa"/>
            <w:gridSpan w:val="2"/>
          </w:tcPr>
          <w:p w14:paraId="46CA30C1" w14:textId="77777777" w:rsidR="003E2155" w:rsidRPr="009E60E5" w:rsidRDefault="003E2155" w:rsidP="00446864">
            <w:pPr>
              <w:spacing w:after="0" w:line="240" w:lineRule="auto"/>
              <w:jc w:val="center"/>
              <w:rPr>
                <w:rFonts w:asciiTheme="minorHAnsi" w:hAnsiTheme="minorHAnsi" w:cstheme="minorHAnsi"/>
                <w:b/>
              </w:rPr>
            </w:pPr>
            <w:r w:rsidRPr="009E60E5">
              <w:rPr>
                <w:rFonts w:asciiTheme="minorHAnsi" w:hAnsiTheme="minorHAnsi" w:cstheme="minorHAnsi"/>
                <w:b/>
              </w:rPr>
              <w:t>All Tested Students</w:t>
            </w:r>
          </w:p>
        </w:tc>
      </w:tr>
      <w:tr w:rsidR="003E2155" w:rsidRPr="009E60E5" w14:paraId="20F8DDCF" w14:textId="77777777" w:rsidTr="0068309C">
        <w:trPr>
          <w:trHeight w:val="252"/>
        </w:trPr>
        <w:tc>
          <w:tcPr>
            <w:tcW w:w="2166" w:type="dxa"/>
          </w:tcPr>
          <w:p w14:paraId="55B1EFFC" w14:textId="77777777" w:rsidR="003E2155" w:rsidRPr="009E60E5" w:rsidRDefault="003E2155" w:rsidP="00446864">
            <w:pPr>
              <w:spacing w:after="0" w:line="240" w:lineRule="auto"/>
              <w:rPr>
                <w:rFonts w:asciiTheme="minorHAnsi" w:hAnsiTheme="minorHAnsi" w:cstheme="minorHAnsi"/>
                <w:b/>
              </w:rPr>
            </w:pPr>
          </w:p>
        </w:tc>
        <w:tc>
          <w:tcPr>
            <w:tcW w:w="2226" w:type="dxa"/>
          </w:tcPr>
          <w:p w14:paraId="2650842B"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Reading</w:t>
            </w:r>
          </w:p>
        </w:tc>
        <w:tc>
          <w:tcPr>
            <w:tcW w:w="2186" w:type="dxa"/>
          </w:tcPr>
          <w:p w14:paraId="79EB357E"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Math</w:t>
            </w:r>
          </w:p>
        </w:tc>
        <w:tc>
          <w:tcPr>
            <w:tcW w:w="2106" w:type="dxa"/>
          </w:tcPr>
          <w:p w14:paraId="4F7014BD"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Reading</w:t>
            </w:r>
          </w:p>
        </w:tc>
        <w:tc>
          <w:tcPr>
            <w:tcW w:w="2106" w:type="dxa"/>
          </w:tcPr>
          <w:p w14:paraId="19D87B24"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Math</w:t>
            </w:r>
          </w:p>
        </w:tc>
      </w:tr>
      <w:tr w:rsidR="003E2155" w:rsidRPr="009E60E5" w14:paraId="14613CE1" w14:textId="77777777" w:rsidTr="0068309C">
        <w:trPr>
          <w:trHeight w:val="252"/>
        </w:trPr>
        <w:tc>
          <w:tcPr>
            <w:tcW w:w="2166" w:type="dxa"/>
          </w:tcPr>
          <w:p w14:paraId="06621DDA"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At-Risk for Tier 3</w:t>
            </w:r>
          </w:p>
        </w:tc>
        <w:tc>
          <w:tcPr>
            <w:tcW w:w="2226" w:type="dxa"/>
          </w:tcPr>
          <w:p w14:paraId="7D1FEAE4"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17%</w:t>
            </w:r>
          </w:p>
        </w:tc>
        <w:tc>
          <w:tcPr>
            <w:tcW w:w="2186" w:type="dxa"/>
          </w:tcPr>
          <w:p w14:paraId="4C831D98"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24%</w:t>
            </w:r>
          </w:p>
        </w:tc>
        <w:tc>
          <w:tcPr>
            <w:tcW w:w="2106" w:type="dxa"/>
          </w:tcPr>
          <w:p w14:paraId="5D13384B"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11%</w:t>
            </w:r>
          </w:p>
        </w:tc>
        <w:tc>
          <w:tcPr>
            <w:tcW w:w="2106" w:type="dxa"/>
          </w:tcPr>
          <w:p w14:paraId="45637A8D"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10%</w:t>
            </w:r>
          </w:p>
        </w:tc>
      </w:tr>
      <w:tr w:rsidR="003E2155" w:rsidRPr="009E60E5" w14:paraId="1951278B" w14:textId="77777777" w:rsidTr="0068309C">
        <w:trPr>
          <w:trHeight w:val="252"/>
        </w:trPr>
        <w:tc>
          <w:tcPr>
            <w:tcW w:w="2166" w:type="dxa"/>
          </w:tcPr>
          <w:p w14:paraId="71694C6B"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Tier 2</w:t>
            </w:r>
          </w:p>
        </w:tc>
        <w:tc>
          <w:tcPr>
            <w:tcW w:w="2226" w:type="dxa"/>
          </w:tcPr>
          <w:p w14:paraId="6FA5860D"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25%</w:t>
            </w:r>
          </w:p>
        </w:tc>
        <w:tc>
          <w:tcPr>
            <w:tcW w:w="2186" w:type="dxa"/>
          </w:tcPr>
          <w:p w14:paraId="3C149131"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30%</w:t>
            </w:r>
          </w:p>
        </w:tc>
        <w:tc>
          <w:tcPr>
            <w:tcW w:w="2106" w:type="dxa"/>
          </w:tcPr>
          <w:p w14:paraId="7C12D100"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46%</w:t>
            </w:r>
          </w:p>
        </w:tc>
        <w:tc>
          <w:tcPr>
            <w:tcW w:w="2106" w:type="dxa"/>
          </w:tcPr>
          <w:p w14:paraId="78E8E2C9"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62%</w:t>
            </w:r>
          </w:p>
        </w:tc>
      </w:tr>
      <w:tr w:rsidR="003E2155" w:rsidRPr="009E60E5" w14:paraId="1B220D58" w14:textId="77777777" w:rsidTr="0068309C">
        <w:trPr>
          <w:trHeight w:val="243"/>
        </w:trPr>
        <w:tc>
          <w:tcPr>
            <w:tcW w:w="2166" w:type="dxa"/>
          </w:tcPr>
          <w:p w14:paraId="5966AFF9" w14:textId="77777777" w:rsidR="003E2155" w:rsidRPr="009E60E5" w:rsidRDefault="003E2155" w:rsidP="00446864">
            <w:pPr>
              <w:spacing w:after="0" w:line="240" w:lineRule="auto"/>
              <w:rPr>
                <w:rFonts w:asciiTheme="minorHAnsi" w:hAnsiTheme="minorHAnsi" w:cstheme="minorHAnsi"/>
                <w:b/>
              </w:rPr>
            </w:pPr>
            <w:r w:rsidRPr="009E60E5">
              <w:rPr>
                <w:rFonts w:asciiTheme="minorHAnsi" w:hAnsiTheme="minorHAnsi" w:cstheme="minorHAnsi"/>
                <w:b/>
              </w:rPr>
              <w:t>Tier 1</w:t>
            </w:r>
          </w:p>
        </w:tc>
        <w:tc>
          <w:tcPr>
            <w:tcW w:w="2226" w:type="dxa"/>
          </w:tcPr>
          <w:p w14:paraId="5379D14D"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58%</w:t>
            </w:r>
          </w:p>
        </w:tc>
        <w:tc>
          <w:tcPr>
            <w:tcW w:w="2186" w:type="dxa"/>
          </w:tcPr>
          <w:p w14:paraId="035F5BC1"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46%</w:t>
            </w:r>
          </w:p>
        </w:tc>
        <w:tc>
          <w:tcPr>
            <w:tcW w:w="2106" w:type="dxa"/>
          </w:tcPr>
          <w:p w14:paraId="7C4FBA59"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44%</w:t>
            </w:r>
          </w:p>
        </w:tc>
        <w:tc>
          <w:tcPr>
            <w:tcW w:w="2106" w:type="dxa"/>
          </w:tcPr>
          <w:p w14:paraId="19ACF43A" w14:textId="77777777" w:rsidR="003E2155" w:rsidRPr="009E60E5" w:rsidRDefault="003E2155" w:rsidP="00446864">
            <w:pPr>
              <w:spacing w:after="0" w:line="240" w:lineRule="auto"/>
              <w:rPr>
                <w:rFonts w:asciiTheme="minorHAnsi" w:hAnsiTheme="minorHAnsi" w:cstheme="minorHAnsi"/>
              </w:rPr>
            </w:pPr>
            <w:r w:rsidRPr="009E60E5">
              <w:rPr>
                <w:rFonts w:asciiTheme="minorHAnsi" w:hAnsiTheme="minorHAnsi" w:cstheme="minorHAnsi"/>
              </w:rPr>
              <w:t>29%</w:t>
            </w:r>
          </w:p>
        </w:tc>
      </w:tr>
    </w:tbl>
    <w:p w14:paraId="71EB17CC" w14:textId="554770B3" w:rsidR="003E2155" w:rsidRPr="009E60E5" w:rsidRDefault="003E2155" w:rsidP="00446864">
      <w:pPr>
        <w:spacing w:after="0" w:line="240" w:lineRule="auto"/>
        <w:rPr>
          <w:rFonts w:cstheme="minorHAnsi"/>
          <w:b/>
          <w:sz w:val="22"/>
          <w:u w:val="single"/>
        </w:rPr>
      </w:pPr>
    </w:p>
    <w:p w14:paraId="5767B23D" w14:textId="181A4277" w:rsidR="00933BE6" w:rsidRPr="009E60E5" w:rsidRDefault="00933BE6" w:rsidP="00933BE6">
      <w:pPr>
        <w:spacing w:after="0" w:line="360" w:lineRule="auto"/>
        <w:rPr>
          <w:rFonts w:cstheme="minorHAnsi"/>
          <w:bCs/>
          <w:color w:val="000000" w:themeColor="text1"/>
          <w:sz w:val="22"/>
          <w:szCs w:val="22"/>
        </w:rPr>
      </w:pPr>
      <w:r w:rsidRPr="009E60E5">
        <w:rPr>
          <w:rFonts w:cstheme="minorHAnsi"/>
          <w:bCs/>
          <w:color w:val="000000" w:themeColor="text1"/>
          <w:sz w:val="22"/>
          <w:szCs w:val="22"/>
        </w:rPr>
        <w:t xml:space="preserve">Describe what you see in the table above for iReady data in terms of </w:t>
      </w:r>
      <w:r w:rsidR="00F46935">
        <w:rPr>
          <w:rFonts w:cstheme="minorHAnsi"/>
          <w:bCs/>
          <w:color w:val="000000" w:themeColor="text1"/>
          <w:sz w:val="22"/>
          <w:szCs w:val="22"/>
        </w:rPr>
        <w:t xml:space="preserve">school </w:t>
      </w:r>
      <w:r w:rsidRPr="009E60E5">
        <w:rPr>
          <w:rFonts w:cstheme="minorHAnsi"/>
          <w:bCs/>
          <w:color w:val="000000" w:themeColor="text1"/>
          <w:sz w:val="22"/>
          <w:szCs w:val="22"/>
        </w:rPr>
        <w:t xml:space="preserve">strengths and weaknesses. </w:t>
      </w:r>
    </w:p>
    <w:p w14:paraId="2B11A8B3" w14:textId="4BB7709A"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5F819C97"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A61243A"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30BB658F" w14:textId="09B7FEFA" w:rsidR="00933BE6" w:rsidRPr="009E60E5" w:rsidRDefault="00933BE6" w:rsidP="00446864">
      <w:pPr>
        <w:spacing w:after="0" w:line="240" w:lineRule="auto"/>
        <w:rPr>
          <w:rFonts w:cstheme="minorHAnsi"/>
          <w:b/>
          <w:sz w:val="22"/>
          <w:u w:val="single"/>
        </w:rPr>
      </w:pPr>
    </w:p>
    <w:p w14:paraId="72BD6A13" w14:textId="5498FA16" w:rsidR="00933BE6" w:rsidRPr="009E60E5" w:rsidRDefault="00933BE6" w:rsidP="00446864">
      <w:pPr>
        <w:spacing w:after="0" w:line="240" w:lineRule="auto"/>
        <w:rPr>
          <w:rFonts w:cstheme="minorHAnsi"/>
          <w:bCs/>
          <w:sz w:val="22"/>
        </w:rPr>
      </w:pPr>
      <w:r w:rsidRPr="009E60E5">
        <w:rPr>
          <w:rFonts w:cstheme="minorHAnsi"/>
          <w:bCs/>
          <w:sz w:val="22"/>
        </w:rPr>
        <w:t xml:space="preserve">What other data might be helpful to include or look at for iReady academic improvement or growth of these students? </w:t>
      </w:r>
    </w:p>
    <w:p w14:paraId="36B54962"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63CCF6C3" w14:textId="77777777" w:rsidR="00933BE6" w:rsidRPr="009E60E5" w:rsidRDefault="00933BE6" w:rsidP="00933BE6">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40A5880" w14:textId="1BF1D376" w:rsidR="00933BE6" w:rsidRPr="009E60E5" w:rsidRDefault="00933BE6" w:rsidP="00446864">
      <w:pPr>
        <w:spacing w:after="0" w:line="240" w:lineRule="auto"/>
        <w:rPr>
          <w:rFonts w:cstheme="minorHAnsi"/>
          <w:b/>
          <w:sz w:val="22"/>
          <w:u w:val="single"/>
        </w:rPr>
      </w:pPr>
    </w:p>
    <w:p w14:paraId="3498414E" w14:textId="77777777" w:rsidR="00C9757E" w:rsidRPr="009E60E5" w:rsidRDefault="00C9757E" w:rsidP="00C9757E">
      <w:pPr>
        <w:rPr>
          <w:rFonts w:cstheme="minorHAnsi"/>
          <w:b/>
          <w:sz w:val="22"/>
          <w:szCs w:val="22"/>
          <w:u w:val="single"/>
        </w:rPr>
      </w:pPr>
      <w:r w:rsidRPr="009E60E5">
        <w:rPr>
          <w:rFonts w:cstheme="minorHAnsi"/>
          <w:b/>
          <w:sz w:val="22"/>
          <w:szCs w:val="22"/>
          <w:u w:val="single"/>
        </w:rPr>
        <w:t>English Learner ICA Data</w:t>
      </w:r>
    </w:p>
    <w:tbl>
      <w:tblPr>
        <w:tblStyle w:val="TableGrid"/>
        <w:tblW w:w="9601" w:type="dxa"/>
        <w:tblLayout w:type="fixed"/>
        <w:tblLook w:val="04A0" w:firstRow="1" w:lastRow="0" w:firstColumn="1" w:lastColumn="0" w:noHBand="0" w:noVBand="1"/>
      </w:tblPr>
      <w:tblGrid>
        <w:gridCol w:w="861"/>
        <w:gridCol w:w="934"/>
        <w:gridCol w:w="990"/>
        <w:gridCol w:w="1260"/>
        <w:gridCol w:w="630"/>
        <w:gridCol w:w="1080"/>
        <w:gridCol w:w="943"/>
        <w:gridCol w:w="1219"/>
        <w:gridCol w:w="612"/>
        <w:gridCol w:w="1072"/>
      </w:tblGrid>
      <w:tr w:rsidR="009E60E5" w:rsidRPr="009E60E5" w14:paraId="0CE9C264" w14:textId="77777777" w:rsidTr="009E60E5">
        <w:trPr>
          <w:trHeight w:val="51"/>
        </w:trPr>
        <w:tc>
          <w:tcPr>
            <w:tcW w:w="1795" w:type="dxa"/>
            <w:gridSpan w:val="2"/>
            <w:tcBorders>
              <w:right w:val="single" w:sz="24" w:space="0" w:color="auto"/>
            </w:tcBorders>
            <w:vAlign w:val="center"/>
          </w:tcPr>
          <w:p w14:paraId="53C155B2" w14:textId="3F063675" w:rsidR="009E60E5" w:rsidRPr="009E60E5" w:rsidRDefault="009E60E5" w:rsidP="009E60E5">
            <w:pPr>
              <w:spacing w:after="0" w:line="240" w:lineRule="auto"/>
              <w:jc w:val="left"/>
              <w:rPr>
                <w:rFonts w:asciiTheme="minorHAnsi" w:hAnsiTheme="minorHAnsi" w:cstheme="minorHAnsi"/>
                <w:bCs/>
              </w:rPr>
            </w:pPr>
            <w:r>
              <w:rPr>
                <w:rFonts w:asciiTheme="minorHAnsi" w:hAnsiTheme="minorHAnsi" w:cstheme="minorHAnsi"/>
                <w:bCs/>
              </w:rPr>
              <w:t>Enrolled 2+ years</w:t>
            </w:r>
          </w:p>
        </w:tc>
        <w:tc>
          <w:tcPr>
            <w:tcW w:w="3960" w:type="dxa"/>
            <w:gridSpan w:val="4"/>
            <w:tcBorders>
              <w:left w:val="single" w:sz="24" w:space="0" w:color="auto"/>
              <w:right w:val="single" w:sz="24" w:space="0" w:color="auto"/>
            </w:tcBorders>
            <w:vAlign w:val="center"/>
          </w:tcPr>
          <w:p w14:paraId="0D323339" w14:textId="52E6E7B8" w:rsidR="009E60E5" w:rsidRPr="009E60E5" w:rsidRDefault="009E60E5" w:rsidP="009E60E5">
            <w:pPr>
              <w:spacing w:after="0" w:line="240" w:lineRule="auto"/>
              <w:jc w:val="center"/>
              <w:rPr>
                <w:rFonts w:asciiTheme="minorHAnsi" w:hAnsiTheme="minorHAnsi" w:cstheme="minorHAnsi"/>
                <w:bCs/>
              </w:rPr>
            </w:pPr>
            <w:r>
              <w:rPr>
                <w:rFonts w:asciiTheme="minorHAnsi" w:hAnsiTheme="minorHAnsi" w:cstheme="minorHAnsi"/>
                <w:bCs/>
              </w:rPr>
              <w:t>7</w:t>
            </w:r>
            <w:r w:rsidRPr="009E60E5">
              <w:rPr>
                <w:rFonts w:asciiTheme="minorHAnsi" w:hAnsiTheme="minorHAnsi" w:cstheme="minorHAnsi"/>
                <w:bCs/>
                <w:vertAlign w:val="superscript"/>
              </w:rPr>
              <w:t>h</w:t>
            </w:r>
            <w:r w:rsidRPr="009E60E5">
              <w:rPr>
                <w:rFonts w:asciiTheme="minorHAnsi" w:hAnsiTheme="minorHAnsi" w:cstheme="minorHAnsi"/>
                <w:bCs/>
              </w:rPr>
              <w:t xml:space="preserve"> Grade</w:t>
            </w:r>
          </w:p>
        </w:tc>
        <w:tc>
          <w:tcPr>
            <w:tcW w:w="3846" w:type="dxa"/>
            <w:gridSpan w:val="4"/>
            <w:tcBorders>
              <w:left w:val="single" w:sz="24" w:space="0" w:color="auto"/>
              <w:right w:val="single" w:sz="24" w:space="0" w:color="auto"/>
            </w:tcBorders>
            <w:vAlign w:val="center"/>
          </w:tcPr>
          <w:p w14:paraId="5EE1864B" w14:textId="61EE23A8" w:rsidR="009E60E5" w:rsidRPr="009E60E5" w:rsidRDefault="009E60E5" w:rsidP="009E60E5">
            <w:pPr>
              <w:spacing w:after="0" w:line="240" w:lineRule="auto"/>
              <w:jc w:val="center"/>
              <w:rPr>
                <w:rFonts w:asciiTheme="minorHAnsi" w:hAnsiTheme="minorHAnsi" w:cstheme="minorHAnsi"/>
                <w:bCs/>
              </w:rPr>
            </w:pPr>
            <w:r>
              <w:rPr>
                <w:rFonts w:asciiTheme="minorHAnsi" w:hAnsiTheme="minorHAnsi" w:cstheme="minorHAnsi"/>
                <w:bCs/>
              </w:rPr>
              <w:t>8</w:t>
            </w:r>
            <w:r w:rsidRPr="009E60E5">
              <w:rPr>
                <w:rFonts w:asciiTheme="minorHAnsi" w:hAnsiTheme="minorHAnsi" w:cstheme="minorHAnsi"/>
                <w:bCs/>
                <w:vertAlign w:val="superscript"/>
              </w:rPr>
              <w:t>th</w:t>
            </w:r>
            <w:r w:rsidRPr="009E60E5">
              <w:rPr>
                <w:rFonts w:asciiTheme="minorHAnsi" w:hAnsiTheme="minorHAnsi" w:cstheme="minorHAnsi"/>
                <w:bCs/>
              </w:rPr>
              <w:t xml:space="preserve"> Grade</w:t>
            </w:r>
          </w:p>
        </w:tc>
      </w:tr>
      <w:tr w:rsidR="009E60E5" w:rsidRPr="009E60E5" w14:paraId="15143FE9" w14:textId="09083C3B" w:rsidTr="009E60E5">
        <w:trPr>
          <w:trHeight w:val="438"/>
        </w:trPr>
        <w:tc>
          <w:tcPr>
            <w:tcW w:w="861" w:type="dxa"/>
            <w:vAlign w:val="center"/>
          </w:tcPr>
          <w:p w14:paraId="4E1D0724" w14:textId="301FDFC1" w:rsidR="009E60E5" w:rsidRPr="009E60E5" w:rsidRDefault="009E60E5" w:rsidP="009E60E5">
            <w:pPr>
              <w:spacing w:after="0" w:line="240" w:lineRule="auto"/>
              <w:ind w:left="-17" w:right="-127"/>
              <w:jc w:val="left"/>
              <w:rPr>
                <w:rFonts w:asciiTheme="minorHAnsi" w:hAnsiTheme="minorHAnsi" w:cstheme="minorHAnsi"/>
                <w:bCs/>
              </w:rPr>
            </w:pPr>
            <w:r w:rsidRPr="009E60E5">
              <w:rPr>
                <w:rFonts w:asciiTheme="minorHAnsi" w:hAnsiTheme="minorHAnsi" w:cstheme="minorHAnsi"/>
                <w:bCs/>
              </w:rPr>
              <w:t>Subject</w:t>
            </w:r>
          </w:p>
        </w:tc>
        <w:tc>
          <w:tcPr>
            <w:tcW w:w="934" w:type="dxa"/>
            <w:tcBorders>
              <w:right w:val="single" w:sz="24" w:space="0" w:color="auto"/>
            </w:tcBorders>
            <w:vAlign w:val="center"/>
          </w:tcPr>
          <w:p w14:paraId="4AA7CBDD" w14:textId="4251D1EF" w:rsidR="009E60E5" w:rsidRPr="009E60E5" w:rsidRDefault="009E60E5" w:rsidP="009E60E5">
            <w:pPr>
              <w:spacing w:after="0" w:line="240" w:lineRule="auto"/>
              <w:ind w:left="-72" w:right="-120"/>
              <w:jc w:val="left"/>
              <w:rPr>
                <w:rFonts w:asciiTheme="minorHAnsi" w:hAnsiTheme="minorHAnsi" w:cstheme="minorHAnsi"/>
                <w:bCs/>
              </w:rPr>
            </w:pPr>
            <w:r w:rsidRPr="009E60E5">
              <w:rPr>
                <w:rFonts w:asciiTheme="minorHAnsi" w:hAnsiTheme="minorHAnsi" w:cstheme="minorHAnsi"/>
                <w:bCs/>
              </w:rPr>
              <w:t>Timing</w:t>
            </w:r>
          </w:p>
        </w:tc>
        <w:tc>
          <w:tcPr>
            <w:tcW w:w="990" w:type="dxa"/>
            <w:tcBorders>
              <w:left w:val="single" w:sz="24" w:space="0" w:color="auto"/>
            </w:tcBorders>
            <w:vAlign w:val="center"/>
          </w:tcPr>
          <w:p w14:paraId="2244CAAF" w14:textId="0F5B77D1"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Not Met</w:t>
            </w:r>
          </w:p>
        </w:tc>
        <w:tc>
          <w:tcPr>
            <w:tcW w:w="1260" w:type="dxa"/>
            <w:vAlign w:val="center"/>
          </w:tcPr>
          <w:p w14:paraId="4420568B" w14:textId="77DF536D"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Nearly Met</w:t>
            </w:r>
          </w:p>
        </w:tc>
        <w:tc>
          <w:tcPr>
            <w:tcW w:w="630" w:type="dxa"/>
            <w:vAlign w:val="center"/>
          </w:tcPr>
          <w:p w14:paraId="27A4EA77" w14:textId="4550136F"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Met</w:t>
            </w:r>
          </w:p>
        </w:tc>
        <w:tc>
          <w:tcPr>
            <w:tcW w:w="1080" w:type="dxa"/>
            <w:tcBorders>
              <w:right w:val="single" w:sz="24" w:space="0" w:color="auto"/>
            </w:tcBorders>
            <w:vAlign w:val="center"/>
          </w:tcPr>
          <w:p w14:paraId="7CC39425" w14:textId="14154778" w:rsidR="009E60E5" w:rsidRPr="009E60E5" w:rsidRDefault="009E60E5" w:rsidP="009E60E5">
            <w:pPr>
              <w:spacing w:after="0" w:line="240" w:lineRule="auto"/>
              <w:ind w:right="-123"/>
              <w:jc w:val="left"/>
              <w:rPr>
                <w:rFonts w:asciiTheme="minorHAnsi" w:hAnsiTheme="minorHAnsi" w:cstheme="minorHAnsi"/>
                <w:bCs/>
              </w:rPr>
            </w:pPr>
            <w:r w:rsidRPr="009E60E5">
              <w:rPr>
                <w:rFonts w:asciiTheme="minorHAnsi" w:hAnsiTheme="minorHAnsi" w:cstheme="minorHAnsi"/>
                <w:bCs/>
              </w:rPr>
              <w:t>Exceeded</w:t>
            </w:r>
          </w:p>
        </w:tc>
        <w:tc>
          <w:tcPr>
            <w:tcW w:w="943" w:type="dxa"/>
            <w:tcBorders>
              <w:left w:val="single" w:sz="24" w:space="0" w:color="auto"/>
            </w:tcBorders>
            <w:vAlign w:val="center"/>
          </w:tcPr>
          <w:p w14:paraId="76174321" w14:textId="057B7A97" w:rsidR="009E60E5" w:rsidRPr="009E60E5" w:rsidRDefault="009E60E5" w:rsidP="009E60E5">
            <w:pPr>
              <w:spacing w:after="0" w:line="240" w:lineRule="auto"/>
              <w:ind w:right="-60"/>
              <w:jc w:val="left"/>
              <w:rPr>
                <w:rFonts w:asciiTheme="minorHAnsi" w:hAnsiTheme="minorHAnsi" w:cstheme="minorHAnsi"/>
                <w:bCs/>
              </w:rPr>
            </w:pPr>
            <w:r w:rsidRPr="009E60E5">
              <w:rPr>
                <w:rFonts w:asciiTheme="minorHAnsi" w:hAnsiTheme="minorHAnsi" w:cstheme="minorHAnsi"/>
                <w:bCs/>
              </w:rPr>
              <w:t>Not Met</w:t>
            </w:r>
          </w:p>
        </w:tc>
        <w:tc>
          <w:tcPr>
            <w:tcW w:w="1219" w:type="dxa"/>
            <w:vAlign w:val="center"/>
          </w:tcPr>
          <w:p w14:paraId="75773435" w14:textId="6D1AB3E4" w:rsidR="009E60E5" w:rsidRPr="009E60E5" w:rsidRDefault="009E60E5" w:rsidP="009E60E5">
            <w:pPr>
              <w:spacing w:after="0" w:line="240" w:lineRule="auto"/>
              <w:ind w:right="-106"/>
              <w:jc w:val="left"/>
              <w:rPr>
                <w:rFonts w:asciiTheme="minorHAnsi" w:hAnsiTheme="minorHAnsi" w:cstheme="minorHAnsi"/>
                <w:bCs/>
              </w:rPr>
            </w:pPr>
            <w:r w:rsidRPr="009E60E5">
              <w:rPr>
                <w:rFonts w:asciiTheme="minorHAnsi" w:hAnsiTheme="minorHAnsi" w:cstheme="minorHAnsi"/>
                <w:bCs/>
              </w:rPr>
              <w:t>Nearly Met</w:t>
            </w:r>
          </w:p>
        </w:tc>
        <w:tc>
          <w:tcPr>
            <w:tcW w:w="612" w:type="dxa"/>
            <w:vAlign w:val="center"/>
          </w:tcPr>
          <w:p w14:paraId="791AD2C1" w14:textId="34742525"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Met</w:t>
            </w:r>
          </w:p>
        </w:tc>
        <w:tc>
          <w:tcPr>
            <w:tcW w:w="1072" w:type="dxa"/>
            <w:tcBorders>
              <w:right w:val="single" w:sz="24" w:space="0" w:color="auto"/>
            </w:tcBorders>
            <w:vAlign w:val="center"/>
          </w:tcPr>
          <w:p w14:paraId="1BFB594F" w14:textId="66C1C4E5"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Exceeded</w:t>
            </w:r>
          </w:p>
        </w:tc>
      </w:tr>
      <w:tr w:rsidR="009E60E5" w:rsidRPr="009E60E5" w14:paraId="1CBB2278" w14:textId="149DF62E" w:rsidTr="009E60E5">
        <w:trPr>
          <w:trHeight w:val="494"/>
        </w:trPr>
        <w:tc>
          <w:tcPr>
            <w:tcW w:w="861" w:type="dxa"/>
            <w:vMerge w:val="restart"/>
            <w:vAlign w:val="center"/>
          </w:tcPr>
          <w:p w14:paraId="44E4829E" w14:textId="6CF8D510"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 xml:space="preserve">ELA </w:t>
            </w:r>
          </w:p>
        </w:tc>
        <w:tc>
          <w:tcPr>
            <w:tcW w:w="934" w:type="dxa"/>
            <w:tcBorders>
              <w:right w:val="single" w:sz="24" w:space="0" w:color="auto"/>
            </w:tcBorders>
            <w:vAlign w:val="center"/>
          </w:tcPr>
          <w:p w14:paraId="0D73D15A" w14:textId="318CFB45" w:rsidR="009E60E5" w:rsidRPr="009E60E5" w:rsidRDefault="009E60E5" w:rsidP="009E60E5">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BOY</w:t>
            </w:r>
          </w:p>
        </w:tc>
        <w:tc>
          <w:tcPr>
            <w:tcW w:w="990" w:type="dxa"/>
            <w:tcBorders>
              <w:left w:val="single" w:sz="24" w:space="0" w:color="auto"/>
            </w:tcBorders>
            <w:vAlign w:val="center"/>
          </w:tcPr>
          <w:p w14:paraId="2F331707" w14:textId="3E1F2F3D"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90%</w:t>
            </w:r>
          </w:p>
        </w:tc>
        <w:tc>
          <w:tcPr>
            <w:tcW w:w="1260" w:type="dxa"/>
            <w:vAlign w:val="center"/>
          </w:tcPr>
          <w:p w14:paraId="56073D43" w14:textId="4D641FAF"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5%</w:t>
            </w:r>
          </w:p>
        </w:tc>
        <w:tc>
          <w:tcPr>
            <w:tcW w:w="630" w:type="dxa"/>
            <w:vAlign w:val="center"/>
          </w:tcPr>
          <w:p w14:paraId="6EC60562" w14:textId="15206554"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5%</w:t>
            </w:r>
          </w:p>
        </w:tc>
        <w:tc>
          <w:tcPr>
            <w:tcW w:w="1080" w:type="dxa"/>
            <w:tcBorders>
              <w:right w:val="single" w:sz="24" w:space="0" w:color="auto"/>
            </w:tcBorders>
            <w:vAlign w:val="center"/>
          </w:tcPr>
          <w:p w14:paraId="3DC97CD5" w14:textId="16DBF872"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75C6D782" w14:textId="0FD6F858"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81%</w:t>
            </w:r>
          </w:p>
        </w:tc>
        <w:tc>
          <w:tcPr>
            <w:tcW w:w="1219" w:type="dxa"/>
            <w:vAlign w:val="center"/>
          </w:tcPr>
          <w:p w14:paraId="68469826" w14:textId="45021405"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16%</w:t>
            </w:r>
          </w:p>
        </w:tc>
        <w:tc>
          <w:tcPr>
            <w:tcW w:w="612" w:type="dxa"/>
            <w:vAlign w:val="center"/>
          </w:tcPr>
          <w:p w14:paraId="7747E8CE" w14:textId="7BC6EBAA"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3%</w:t>
            </w:r>
          </w:p>
        </w:tc>
        <w:tc>
          <w:tcPr>
            <w:tcW w:w="1072" w:type="dxa"/>
            <w:tcBorders>
              <w:right w:val="single" w:sz="24" w:space="0" w:color="auto"/>
            </w:tcBorders>
            <w:vAlign w:val="center"/>
          </w:tcPr>
          <w:p w14:paraId="0AFA0B52" w14:textId="194BCF86"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9E60E5" w:rsidRPr="009E60E5" w14:paraId="0FE02F98" w14:textId="3590FCA4" w:rsidTr="009E60E5">
        <w:trPr>
          <w:trHeight w:val="431"/>
        </w:trPr>
        <w:tc>
          <w:tcPr>
            <w:tcW w:w="861" w:type="dxa"/>
            <w:vMerge/>
            <w:vAlign w:val="center"/>
          </w:tcPr>
          <w:p w14:paraId="52262458" w14:textId="77777777" w:rsidR="009E60E5" w:rsidRPr="009E60E5" w:rsidRDefault="009E60E5" w:rsidP="009E60E5">
            <w:pPr>
              <w:spacing w:after="0" w:line="240" w:lineRule="auto"/>
              <w:jc w:val="left"/>
              <w:rPr>
                <w:rFonts w:asciiTheme="minorHAnsi" w:hAnsiTheme="minorHAnsi" w:cstheme="minorHAnsi"/>
                <w:b/>
                <w:u w:val="single"/>
              </w:rPr>
            </w:pPr>
          </w:p>
        </w:tc>
        <w:tc>
          <w:tcPr>
            <w:tcW w:w="934" w:type="dxa"/>
            <w:tcBorders>
              <w:right w:val="single" w:sz="24" w:space="0" w:color="auto"/>
            </w:tcBorders>
            <w:vAlign w:val="center"/>
          </w:tcPr>
          <w:p w14:paraId="1C4D1A24" w14:textId="6E29CE30" w:rsidR="009E60E5" w:rsidRPr="009E60E5" w:rsidRDefault="009E60E5" w:rsidP="009E60E5">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 xml:space="preserve">MOY </w:t>
            </w:r>
          </w:p>
        </w:tc>
        <w:tc>
          <w:tcPr>
            <w:tcW w:w="990" w:type="dxa"/>
            <w:tcBorders>
              <w:left w:val="single" w:sz="24" w:space="0" w:color="auto"/>
            </w:tcBorders>
            <w:vAlign w:val="center"/>
          </w:tcPr>
          <w:p w14:paraId="54F08635" w14:textId="187445AC"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70%</w:t>
            </w:r>
          </w:p>
        </w:tc>
        <w:tc>
          <w:tcPr>
            <w:tcW w:w="1260" w:type="dxa"/>
            <w:vAlign w:val="center"/>
          </w:tcPr>
          <w:p w14:paraId="2A5982C3" w14:textId="3FA198BF"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26%</w:t>
            </w:r>
          </w:p>
        </w:tc>
        <w:tc>
          <w:tcPr>
            <w:tcW w:w="630" w:type="dxa"/>
            <w:vAlign w:val="center"/>
          </w:tcPr>
          <w:p w14:paraId="46FA2EB5" w14:textId="356DB93E"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4%</w:t>
            </w:r>
          </w:p>
        </w:tc>
        <w:tc>
          <w:tcPr>
            <w:tcW w:w="1080" w:type="dxa"/>
            <w:tcBorders>
              <w:right w:val="single" w:sz="24" w:space="0" w:color="auto"/>
            </w:tcBorders>
            <w:vAlign w:val="center"/>
          </w:tcPr>
          <w:p w14:paraId="06DEB49E" w14:textId="4D6861E7"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28C3C33A" w14:textId="3880C7B7"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78%</w:t>
            </w:r>
          </w:p>
        </w:tc>
        <w:tc>
          <w:tcPr>
            <w:tcW w:w="1219" w:type="dxa"/>
            <w:vAlign w:val="center"/>
          </w:tcPr>
          <w:p w14:paraId="792559E4" w14:textId="3F7A876E"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22%</w:t>
            </w:r>
          </w:p>
        </w:tc>
        <w:tc>
          <w:tcPr>
            <w:tcW w:w="612" w:type="dxa"/>
            <w:vAlign w:val="center"/>
          </w:tcPr>
          <w:p w14:paraId="28F66728" w14:textId="5AAA5988"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72" w:type="dxa"/>
            <w:tcBorders>
              <w:right w:val="single" w:sz="24" w:space="0" w:color="auto"/>
            </w:tcBorders>
            <w:vAlign w:val="center"/>
          </w:tcPr>
          <w:p w14:paraId="1638EDBB" w14:textId="543996B0"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9E60E5" w:rsidRPr="009E60E5" w14:paraId="50E1CCF4" w14:textId="5AAEABA8" w:rsidTr="009E60E5">
        <w:trPr>
          <w:trHeight w:val="440"/>
        </w:trPr>
        <w:tc>
          <w:tcPr>
            <w:tcW w:w="861" w:type="dxa"/>
            <w:vMerge w:val="restart"/>
            <w:vAlign w:val="center"/>
          </w:tcPr>
          <w:p w14:paraId="13AC95A1" w14:textId="123688B1" w:rsidR="009E60E5" w:rsidRPr="009E60E5" w:rsidRDefault="009E60E5" w:rsidP="009E60E5">
            <w:pPr>
              <w:spacing w:after="0" w:line="240" w:lineRule="auto"/>
              <w:jc w:val="left"/>
              <w:rPr>
                <w:rFonts w:asciiTheme="minorHAnsi" w:hAnsiTheme="minorHAnsi" w:cstheme="minorHAnsi"/>
                <w:bCs/>
              </w:rPr>
            </w:pPr>
            <w:r w:rsidRPr="009E60E5">
              <w:rPr>
                <w:rFonts w:asciiTheme="minorHAnsi" w:hAnsiTheme="minorHAnsi" w:cstheme="minorHAnsi"/>
                <w:bCs/>
              </w:rPr>
              <w:t xml:space="preserve">Math </w:t>
            </w:r>
          </w:p>
        </w:tc>
        <w:tc>
          <w:tcPr>
            <w:tcW w:w="934" w:type="dxa"/>
            <w:tcBorders>
              <w:right w:val="single" w:sz="24" w:space="0" w:color="auto"/>
            </w:tcBorders>
            <w:vAlign w:val="center"/>
          </w:tcPr>
          <w:p w14:paraId="5EF4EB39" w14:textId="5E2AECBF" w:rsidR="009E60E5" w:rsidRPr="009E60E5" w:rsidRDefault="009E60E5" w:rsidP="009E60E5">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BOY</w:t>
            </w:r>
          </w:p>
        </w:tc>
        <w:tc>
          <w:tcPr>
            <w:tcW w:w="990" w:type="dxa"/>
            <w:tcBorders>
              <w:left w:val="single" w:sz="24" w:space="0" w:color="auto"/>
            </w:tcBorders>
            <w:vAlign w:val="center"/>
          </w:tcPr>
          <w:p w14:paraId="74F0CA36" w14:textId="2FC951ED"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93%</w:t>
            </w:r>
          </w:p>
        </w:tc>
        <w:tc>
          <w:tcPr>
            <w:tcW w:w="1260" w:type="dxa"/>
            <w:vAlign w:val="center"/>
          </w:tcPr>
          <w:p w14:paraId="548A7805" w14:textId="5958B236"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7%</w:t>
            </w:r>
          </w:p>
        </w:tc>
        <w:tc>
          <w:tcPr>
            <w:tcW w:w="630" w:type="dxa"/>
            <w:vAlign w:val="center"/>
          </w:tcPr>
          <w:p w14:paraId="5F2B4223" w14:textId="3AB9958A"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80" w:type="dxa"/>
            <w:tcBorders>
              <w:right w:val="single" w:sz="24" w:space="0" w:color="auto"/>
            </w:tcBorders>
            <w:vAlign w:val="center"/>
          </w:tcPr>
          <w:p w14:paraId="19952F41" w14:textId="7CAA9364"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0B4291BB" w14:textId="36E54F60"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90%</w:t>
            </w:r>
          </w:p>
        </w:tc>
        <w:tc>
          <w:tcPr>
            <w:tcW w:w="1219" w:type="dxa"/>
            <w:vAlign w:val="center"/>
          </w:tcPr>
          <w:p w14:paraId="13DD607E" w14:textId="1622ED05"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10%</w:t>
            </w:r>
          </w:p>
        </w:tc>
        <w:tc>
          <w:tcPr>
            <w:tcW w:w="612" w:type="dxa"/>
            <w:vAlign w:val="center"/>
          </w:tcPr>
          <w:p w14:paraId="2ECB8609" w14:textId="54EB95CF"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72" w:type="dxa"/>
            <w:tcBorders>
              <w:right w:val="single" w:sz="24" w:space="0" w:color="auto"/>
            </w:tcBorders>
            <w:vAlign w:val="center"/>
          </w:tcPr>
          <w:p w14:paraId="79FC3B99" w14:textId="6CDEFA7E"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9E60E5" w:rsidRPr="009E60E5" w14:paraId="7D08844C" w14:textId="5C87482D" w:rsidTr="009E60E5">
        <w:trPr>
          <w:trHeight w:val="440"/>
        </w:trPr>
        <w:tc>
          <w:tcPr>
            <w:tcW w:w="861" w:type="dxa"/>
            <w:vMerge/>
            <w:vAlign w:val="center"/>
          </w:tcPr>
          <w:p w14:paraId="018083A3" w14:textId="77777777" w:rsidR="009E60E5" w:rsidRPr="009E60E5" w:rsidRDefault="009E60E5" w:rsidP="009E60E5">
            <w:pPr>
              <w:spacing w:after="0" w:line="240" w:lineRule="auto"/>
              <w:jc w:val="left"/>
              <w:rPr>
                <w:rFonts w:asciiTheme="minorHAnsi" w:hAnsiTheme="minorHAnsi" w:cstheme="minorHAnsi"/>
                <w:b/>
                <w:u w:val="single"/>
              </w:rPr>
            </w:pPr>
          </w:p>
        </w:tc>
        <w:tc>
          <w:tcPr>
            <w:tcW w:w="934" w:type="dxa"/>
            <w:tcBorders>
              <w:right w:val="single" w:sz="24" w:space="0" w:color="auto"/>
            </w:tcBorders>
            <w:vAlign w:val="center"/>
          </w:tcPr>
          <w:p w14:paraId="3A46B345" w14:textId="413C9AE0" w:rsidR="009E60E5" w:rsidRPr="009E60E5" w:rsidRDefault="009E60E5" w:rsidP="009E60E5">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MOY</w:t>
            </w:r>
          </w:p>
        </w:tc>
        <w:tc>
          <w:tcPr>
            <w:tcW w:w="990" w:type="dxa"/>
            <w:tcBorders>
              <w:left w:val="single" w:sz="24" w:space="0" w:color="auto"/>
            </w:tcBorders>
            <w:vAlign w:val="center"/>
          </w:tcPr>
          <w:p w14:paraId="45583A9B" w14:textId="4D0E5AD1"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62%</w:t>
            </w:r>
          </w:p>
        </w:tc>
        <w:tc>
          <w:tcPr>
            <w:tcW w:w="1260" w:type="dxa"/>
            <w:vAlign w:val="center"/>
          </w:tcPr>
          <w:p w14:paraId="64CD17C2" w14:textId="3ABEDCCB"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37%</w:t>
            </w:r>
          </w:p>
        </w:tc>
        <w:tc>
          <w:tcPr>
            <w:tcW w:w="630" w:type="dxa"/>
            <w:vAlign w:val="center"/>
          </w:tcPr>
          <w:p w14:paraId="2B156A4F" w14:textId="47291B8E"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80" w:type="dxa"/>
            <w:tcBorders>
              <w:right w:val="single" w:sz="24" w:space="0" w:color="auto"/>
            </w:tcBorders>
            <w:vAlign w:val="center"/>
          </w:tcPr>
          <w:p w14:paraId="6F9C23B3" w14:textId="0F12FF30"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54128369" w14:textId="66D49DCA"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44%</w:t>
            </w:r>
          </w:p>
        </w:tc>
        <w:tc>
          <w:tcPr>
            <w:tcW w:w="1219" w:type="dxa"/>
            <w:vAlign w:val="center"/>
          </w:tcPr>
          <w:p w14:paraId="654836DF" w14:textId="05B647EC"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52%</w:t>
            </w:r>
          </w:p>
        </w:tc>
        <w:tc>
          <w:tcPr>
            <w:tcW w:w="612" w:type="dxa"/>
            <w:vAlign w:val="center"/>
          </w:tcPr>
          <w:p w14:paraId="1E6E0026" w14:textId="3CF1CDAD"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4%</w:t>
            </w:r>
          </w:p>
        </w:tc>
        <w:tc>
          <w:tcPr>
            <w:tcW w:w="1072" w:type="dxa"/>
            <w:tcBorders>
              <w:right w:val="single" w:sz="24" w:space="0" w:color="auto"/>
            </w:tcBorders>
            <w:vAlign w:val="center"/>
          </w:tcPr>
          <w:p w14:paraId="4CE8E041" w14:textId="236C2E61" w:rsidR="009E60E5" w:rsidRPr="009E60E5" w:rsidRDefault="009E60E5" w:rsidP="009E60E5">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bl>
    <w:p w14:paraId="0B5D8CED" w14:textId="084EE07D" w:rsidR="00C9757E" w:rsidRPr="009E60E5" w:rsidRDefault="00C9757E" w:rsidP="009E60E5">
      <w:pPr>
        <w:spacing w:after="0" w:line="240" w:lineRule="auto"/>
        <w:rPr>
          <w:rFonts w:cstheme="minorHAnsi"/>
          <w:bCs/>
          <w:sz w:val="22"/>
          <w:szCs w:val="22"/>
        </w:rPr>
      </w:pPr>
    </w:p>
    <w:tbl>
      <w:tblPr>
        <w:tblStyle w:val="TableGrid"/>
        <w:tblW w:w="9601" w:type="dxa"/>
        <w:tblLayout w:type="fixed"/>
        <w:tblLook w:val="04A0" w:firstRow="1" w:lastRow="0" w:firstColumn="1" w:lastColumn="0" w:noHBand="0" w:noVBand="1"/>
      </w:tblPr>
      <w:tblGrid>
        <w:gridCol w:w="861"/>
        <w:gridCol w:w="934"/>
        <w:gridCol w:w="990"/>
        <w:gridCol w:w="1260"/>
        <w:gridCol w:w="630"/>
        <w:gridCol w:w="1080"/>
        <w:gridCol w:w="943"/>
        <w:gridCol w:w="1219"/>
        <w:gridCol w:w="612"/>
        <w:gridCol w:w="1072"/>
      </w:tblGrid>
      <w:tr w:rsidR="003C45C9" w:rsidRPr="009E60E5" w14:paraId="4C660FFA" w14:textId="77777777" w:rsidTr="006D66E9">
        <w:trPr>
          <w:trHeight w:val="51"/>
        </w:trPr>
        <w:tc>
          <w:tcPr>
            <w:tcW w:w="1795" w:type="dxa"/>
            <w:gridSpan w:val="2"/>
            <w:tcBorders>
              <w:right w:val="single" w:sz="24" w:space="0" w:color="auto"/>
            </w:tcBorders>
            <w:vAlign w:val="center"/>
          </w:tcPr>
          <w:p w14:paraId="583FAD2C" w14:textId="0207082B" w:rsidR="003C45C9" w:rsidRPr="009E60E5" w:rsidRDefault="003C45C9" w:rsidP="006D66E9">
            <w:pPr>
              <w:spacing w:after="0" w:line="240" w:lineRule="auto"/>
              <w:jc w:val="left"/>
              <w:rPr>
                <w:rFonts w:asciiTheme="minorHAnsi" w:hAnsiTheme="minorHAnsi" w:cstheme="minorHAnsi"/>
                <w:bCs/>
              </w:rPr>
            </w:pPr>
            <w:r>
              <w:rPr>
                <w:rFonts w:asciiTheme="minorHAnsi" w:hAnsiTheme="minorHAnsi" w:cstheme="minorHAnsi"/>
                <w:bCs/>
              </w:rPr>
              <w:t xml:space="preserve">Enrolled &lt;1 year  </w:t>
            </w:r>
          </w:p>
        </w:tc>
        <w:tc>
          <w:tcPr>
            <w:tcW w:w="3960" w:type="dxa"/>
            <w:gridSpan w:val="4"/>
            <w:tcBorders>
              <w:left w:val="single" w:sz="24" w:space="0" w:color="auto"/>
              <w:right w:val="single" w:sz="24" w:space="0" w:color="auto"/>
            </w:tcBorders>
            <w:vAlign w:val="center"/>
          </w:tcPr>
          <w:p w14:paraId="1DE361D4" w14:textId="77777777" w:rsidR="003C45C9" w:rsidRPr="009E60E5" w:rsidRDefault="003C45C9" w:rsidP="006D66E9">
            <w:pPr>
              <w:spacing w:after="0" w:line="240" w:lineRule="auto"/>
              <w:jc w:val="center"/>
              <w:rPr>
                <w:rFonts w:asciiTheme="minorHAnsi" w:hAnsiTheme="minorHAnsi" w:cstheme="minorHAnsi"/>
                <w:bCs/>
              </w:rPr>
            </w:pPr>
            <w:r>
              <w:rPr>
                <w:rFonts w:asciiTheme="minorHAnsi" w:hAnsiTheme="minorHAnsi" w:cstheme="minorHAnsi"/>
                <w:bCs/>
              </w:rPr>
              <w:t>7</w:t>
            </w:r>
            <w:r w:rsidRPr="009E60E5">
              <w:rPr>
                <w:rFonts w:asciiTheme="minorHAnsi" w:hAnsiTheme="minorHAnsi" w:cstheme="minorHAnsi"/>
                <w:bCs/>
                <w:vertAlign w:val="superscript"/>
              </w:rPr>
              <w:t>h</w:t>
            </w:r>
            <w:r w:rsidRPr="009E60E5">
              <w:rPr>
                <w:rFonts w:asciiTheme="minorHAnsi" w:hAnsiTheme="minorHAnsi" w:cstheme="minorHAnsi"/>
                <w:bCs/>
              </w:rPr>
              <w:t xml:space="preserve"> Grade</w:t>
            </w:r>
          </w:p>
        </w:tc>
        <w:tc>
          <w:tcPr>
            <w:tcW w:w="3846" w:type="dxa"/>
            <w:gridSpan w:val="4"/>
            <w:tcBorders>
              <w:left w:val="single" w:sz="24" w:space="0" w:color="auto"/>
              <w:right w:val="single" w:sz="24" w:space="0" w:color="auto"/>
            </w:tcBorders>
            <w:vAlign w:val="center"/>
          </w:tcPr>
          <w:p w14:paraId="372CCA9F" w14:textId="77777777" w:rsidR="003C45C9" w:rsidRPr="009E60E5" w:rsidRDefault="003C45C9" w:rsidP="006D66E9">
            <w:pPr>
              <w:spacing w:after="0" w:line="240" w:lineRule="auto"/>
              <w:jc w:val="center"/>
              <w:rPr>
                <w:rFonts w:asciiTheme="minorHAnsi" w:hAnsiTheme="minorHAnsi" w:cstheme="minorHAnsi"/>
                <w:bCs/>
              </w:rPr>
            </w:pPr>
            <w:r>
              <w:rPr>
                <w:rFonts w:asciiTheme="minorHAnsi" w:hAnsiTheme="minorHAnsi" w:cstheme="minorHAnsi"/>
                <w:bCs/>
              </w:rPr>
              <w:t>8</w:t>
            </w:r>
            <w:r w:rsidRPr="009E60E5">
              <w:rPr>
                <w:rFonts w:asciiTheme="minorHAnsi" w:hAnsiTheme="minorHAnsi" w:cstheme="minorHAnsi"/>
                <w:bCs/>
                <w:vertAlign w:val="superscript"/>
              </w:rPr>
              <w:t>th</w:t>
            </w:r>
            <w:r w:rsidRPr="009E60E5">
              <w:rPr>
                <w:rFonts w:asciiTheme="minorHAnsi" w:hAnsiTheme="minorHAnsi" w:cstheme="minorHAnsi"/>
                <w:bCs/>
              </w:rPr>
              <w:t xml:space="preserve"> Grade</w:t>
            </w:r>
          </w:p>
        </w:tc>
      </w:tr>
      <w:tr w:rsidR="003C45C9" w:rsidRPr="009E60E5" w14:paraId="33E4827B" w14:textId="77777777" w:rsidTr="006D66E9">
        <w:trPr>
          <w:trHeight w:val="438"/>
        </w:trPr>
        <w:tc>
          <w:tcPr>
            <w:tcW w:w="861" w:type="dxa"/>
            <w:vAlign w:val="center"/>
          </w:tcPr>
          <w:p w14:paraId="027FB7F9" w14:textId="77777777" w:rsidR="003C45C9" w:rsidRPr="009E60E5" w:rsidRDefault="003C45C9" w:rsidP="006D66E9">
            <w:pPr>
              <w:spacing w:after="0" w:line="240" w:lineRule="auto"/>
              <w:ind w:left="-17" w:right="-127"/>
              <w:jc w:val="left"/>
              <w:rPr>
                <w:rFonts w:asciiTheme="minorHAnsi" w:hAnsiTheme="minorHAnsi" w:cstheme="minorHAnsi"/>
                <w:bCs/>
              </w:rPr>
            </w:pPr>
            <w:r w:rsidRPr="009E60E5">
              <w:rPr>
                <w:rFonts w:asciiTheme="minorHAnsi" w:hAnsiTheme="minorHAnsi" w:cstheme="minorHAnsi"/>
                <w:bCs/>
              </w:rPr>
              <w:t>Subject</w:t>
            </w:r>
          </w:p>
        </w:tc>
        <w:tc>
          <w:tcPr>
            <w:tcW w:w="934" w:type="dxa"/>
            <w:tcBorders>
              <w:right w:val="single" w:sz="24" w:space="0" w:color="auto"/>
            </w:tcBorders>
            <w:vAlign w:val="center"/>
          </w:tcPr>
          <w:p w14:paraId="78C1903D" w14:textId="77777777" w:rsidR="003C45C9" w:rsidRPr="009E60E5" w:rsidRDefault="003C45C9" w:rsidP="006D66E9">
            <w:pPr>
              <w:spacing w:after="0" w:line="240" w:lineRule="auto"/>
              <w:ind w:left="-72" w:right="-120"/>
              <w:jc w:val="left"/>
              <w:rPr>
                <w:rFonts w:asciiTheme="minorHAnsi" w:hAnsiTheme="minorHAnsi" w:cstheme="minorHAnsi"/>
                <w:bCs/>
              </w:rPr>
            </w:pPr>
            <w:r w:rsidRPr="009E60E5">
              <w:rPr>
                <w:rFonts w:asciiTheme="minorHAnsi" w:hAnsiTheme="minorHAnsi" w:cstheme="minorHAnsi"/>
                <w:bCs/>
              </w:rPr>
              <w:t>Timing</w:t>
            </w:r>
          </w:p>
        </w:tc>
        <w:tc>
          <w:tcPr>
            <w:tcW w:w="990" w:type="dxa"/>
            <w:tcBorders>
              <w:left w:val="single" w:sz="24" w:space="0" w:color="auto"/>
            </w:tcBorders>
            <w:vAlign w:val="center"/>
          </w:tcPr>
          <w:p w14:paraId="34C76AA0"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Not Met</w:t>
            </w:r>
          </w:p>
        </w:tc>
        <w:tc>
          <w:tcPr>
            <w:tcW w:w="1260" w:type="dxa"/>
            <w:vAlign w:val="center"/>
          </w:tcPr>
          <w:p w14:paraId="61524D45"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Nearly Met</w:t>
            </w:r>
          </w:p>
        </w:tc>
        <w:tc>
          <w:tcPr>
            <w:tcW w:w="630" w:type="dxa"/>
            <w:vAlign w:val="center"/>
          </w:tcPr>
          <w:p w14:paraId="2D6B4568"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Met</w:t>
            </w:r>
          </w:p>
        </w:tc>
        <w:tc>
          <w:tcPr>
            <w:tcW w:w="1080" w:type="dxa"/>
            <w:tcBorders>
              <w:right w:val="single" w:sz="24" w:space="0" w:color="auto"/>
            </w:tcBorders>
            <w:vAlign w:val="center"/>
          </w:tcPr>
          <w:p w14:paraId="07526B7F" w14:textId="77777777" w:rsidR="003C45C9" w:rsidRPr="009E60E5" w:rsidRDefault="003C45C9" w:rsidP="006D66E9">
            <w:pPr>
              <w:spacing w:after="0" w:line="240" w:lineRule="auto"/>
              <w:ind w:right="-123"/>
              <w:jc w:val="left"/>
              <w:rPr>
                <w:rFonts w:asciiTheme="minorHAnsi" w:hAnsiTheme="minorHAnsi" w:cstheme="minorHAnsi"/>
                <w:bCs/>
              </w:rPr>
            </w:pPr>
            <w:r w:rsidRPr="009E60E5">
              <w:rPr>
                <w:rFonts w:asciiTheme="minorHAnsi" w:hAnsiTheme="minorHAnsi" w:cstheme="minorHAnsi"/>
                <w:bCs/>
              </w:rPr>
              <w:t>Exceeded</w:t>
            </w:r>
          </w:p>
        </w:tc>
        <w:tc>
          <w:tcPr>
            <w:tcW w:w="943" w:type="dxa"/>
            <w:tcBorders>
              <w:left w:val="single" w:sz="24" w:space="0" w:color="auto"/>
            </w:tcBorders>
            <w:vAlign w:val="center"/>
          </w:tcPr>
          <w:p w14:paraId="7FF289E6" w14:textId="77777777" w:rsidR="003C45C9" w:rsidRPr="009E60E5" w:rsidRDefault="003C45C9" w:rsidP="006D66E9">
            <w:pPr>
              <w:spacing w:after="0" w:line="240" w:lineRule="auto"/>
              <w:ind w:right="-60"/>
              <w:jc w:val="left"/>
              <w:rPr>
                <w:rFonts w:asciiTheme="minorHAnsi" w:hAnsiTheme="minorHAnsi" w:cstheme="minorHAnsi"/>
                <w:bCs/>
              </w:rPr>
            </w:pPr>
            <w:r w:rsidRPr="009E60E5">
              <w:rPr>
                <w:rFonts w:asciiTheme="minorHAnsi" w:hAnsiTheme="minorHAnsi" w:cstheme="minorHAnsi"/>
                <w:bCs/>
              </w:rPr>
              <w:t>Not Met</w:t>
            </w:r>
          </w:p>
        </w:tc>
        <w:tc>
          <w:tcPr>
            <w:tcW w:w="1219" w:type="dxa"/>
            <w:vAlign w:val="center"/>
          </w:tcPr>
          <w:p w14:paraId="16A1478D" w14:textId="77777777" w:rsidR="003C45C9" w:rsidRPr="009E60E5" w:rsidRDefault="003C45C9" w:rsidP="006D66E9">
            <w:pPr>
              <w:spacing w:after="0" w:line="240" w:lineRule="auto"/>
              <w:ind w:right="-106"/>
              <w:jc w:val="left"/>
              <w:rPr>
                <w:rFonts w:asciiTheme="minorHAnsi" w:hAnsiTheme="minorHAnsi" w:cstheme="minorHAnsi"/>
                <w:bCs/>
              </w:rPr>
            </w:pPr>
            <w:r w:rsidRPr="009E60E5">
              <w:rPr>
                <w:rFonts w:asciiTheme="minorHAnsi" w:hAnsiTheme="minorHAnsi" w:cstheme="minorHAnsi"/>
                <w:bCs/>
              </w:rPr>
              <w:t>Nearly Met</w:t>
            </w:r>
          </w:p>
        </w:tc>
        <w:tc>
          <w:tcPr>
            <w:tcW w:w="612" w:type="dxa"/>
            <w:vAlign w:val="center"/>
          </w:tcPr>
          <w:p w14:paraId="44429D9A"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Met</w:t>
            </w:r>
          </w:p>
        </w:tc>
        <w:tc>
          <w:tcPr>
            <w:tcW w:w="1072" w:type="dxa"/>
            <w:tcBorders>
              <w:right w:val="single" w:sz="24" w:space="0" w:color="auto"/>
            </w:tcBorders>
            <w:vAlign w:val="center"/>
          </w:tcPr>
          <w:p w14:paraId="4AA4EB52"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Exceeded</w:t>
            </w:r>
          </w:p>
        </w:tc>
      </w:tr>
      <w:tr w:rsidR="003C45C9" w:rsidRPr="009E60E5" w14:paraId="6D4074FC" w14:textId="77777777" w:rsidTr="006D66E9">
        <w:trPr>
          <w:trHeight w:val="494"/>
        </w:trPr>
        <w:tc>
          <w:tcPr>
            <w:tcW w:w="861" w:type="dxa"/>
            <w:vMerge w:val="restart"/>
            <w:vAlign w:val="center"/>
          </w:tcPr>
          <w:p w14:paraId="606E6C6B"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t xml:space="preserve">ELA </w:t>
            </w:r>
          </w:p>
        </w:tc>
        <w:tc>
          <w:tcPr>
            <w:tcW w:w="934" w:type="dxa"/>
            <w:tcBorders>
              <w:right w:val="single" w:sz="24" w:space="0" w:color="auto"/>
            </w:tcBorders>
            <w:vAlign w:val="center"/>
          </w:tcPr>
          <w:p w14:paraId="07422682" w14:textId="77777777" w:rsidR="003C45C9" w:rsidRPr="009E60E5" w:rsidRDefault="003C45C9" w:rsidP="006D66E9">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BOY</w:t>
            </w:r>
          </w:p>
        </w:tc>
        <w:tc>
          <w:tcPr>
            <w:tcW w:w="990" w:type="dxa"/>
            <w:tcBorders>
              <w:left w:val="single" w:sz="24" w:space="0" w:color="auto"/>
            </w:tcBorders>
            <w:vAlign w:val="center"/>
          </w:tcPr>
          <w:p w14:paraId="0FCBF058" w14:textId="07273E53"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w:t>
            </w:r>
            <w:r>
              <w:rPr>
                <w:rFonts w:asciiTheme="minorHAnsi" w:hAnsiTheme="minorHAnsi" w:cstheme="minorHAnsi"/>
                <w:color w:val="222222"/>
              </w:rPr>
              <w:t>5</w:t>
            </w:r>
            <w:r w:rsidRPr="009E60E5">
              <w:rPr>
                <w:rFonts w:asciiTheme="minorHAnsi" w:hAnsiTheme="minorHAnsi" w:cstheme="minorHAnsi"/>
                <w:color w:val="222222"/>
              </w:rPr>
              <w:t>%</w:t>
            </w:r>
          </w:p>
        </w:tc>
        <w:tc>
          <w:tcPr>
            <w:tcW w:w="1260" w:type="dxa"/>
            <w:vAlign w:val="center"/>
          </w:tcPr>
          <w:p w14:paraId="1DD00C67"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5%</w:t>
            </w:r>
          </w:p>
        </w:tc>
        <w:tc>
          <w:tcPr>
            <w:tcW w:w="630" w:type="dxa"/>
            <w:vAlign w:val="center"/>
          </w:tcPr>
          <w:p w14:paraId="51789A3E" w14:textId="442E3CBE"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0</w:t>
            </w:r>
            <w:r w:rsidRPr="009E60E5">
              <w:rPr>
                <w:rFonts w:asciiTheme="minorHAnsi" w:hAnsiTheme="minorHAnsi" w:cstheme="minorHAnsi"/>
                <w:color w:val="222222"/>
              </w:rPr>
              <w:t>%</w:t>
            </w:r>
          </w:p>
        </w:tc>
        <w:tc>
          <w:tcPr>
            <w:tcW w:w="1080" w:type="dxa"/>
            <w:tcBorders>
              <w:right w:val="single" w:sz="24" w:space="0" w:color="auto"/>
            </w:tcBorders>
            <w:vAlign w:val="center"/>
          </w:tcPr>
          <w:p w14:paraId="1AC219A9"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235F39C5" w14:textId="268C5F23"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9</w:t>
            </w:r>
            <w:r w:rsidRPr="009E60E5">
              <w:rPr>
                <w:rFonts w:asciiTheme="minorHAnsi" w:hAnsiTheme="minorHAnsi" w:cstheme="minorHAnsi"/>
                <w:color w:val="222222"/>
              </w:rPr>
              <w:t>1%</w:t>
            </w:r>
          </w:p>
        </w:tc>
        <w:tc>
          <w:tcPr>
            <w:tcW w:w="1219" w:type="dxa"/>
            <w:vAlign w:val="center"/>
          </w:tcPr>
          <w:p w14:paraId="1737F816"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16%</w:t>
            </w:r>
          </w:p>
        </w:tc>
        <w:tc>
          <w:tcPr>
            <w:tcW w:w="612" w:type="dxa"/>
            <w:vAlign w:val="center"/>
          </w:tcPr>
          <w:p w14:paraId="59351C56" w14:textId="6257650A"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0</w:t>
            </w:r>
            <w:r w:rsidRPr="009E60E5">
              <w:rPr>
                <w:rFonts w:asciiTheme="minorHAnsi" w:hAnsiTheme="minorHAnsi" w:cstheme="minorHAnsi"/>
                <w:color w:val="222222"/>
              </w:rPr>
              <w:t>%</w:t>
            </w:r>
          </w:p>
        </w:tc>
        <w:tc>
          <w:tcPr>
            <w:tcW w:w="1072" w:type="dxa"/>
            <w:tcBorders>
              <w:right w:val="single" w:sz="24" w:space="0" w:color="auto"/>
            </w:tcBorders>
            <w:vAlign w:val="center"/>
          </w:tcPr>
          <w:p w14:paraId="658CFFDC"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3C45C9" w:rsidRPr="009E60E5" w14:paraId="157DC6BA" w14:textId="77777777" w:rsidTr="006D66E9">
        <w:trPr>
          <w:trHeight w:val="431"/>
        </w:trPr>
        <w:tc>
          <w:tcPr>
            <w:tcW w:w="861" w:type="dxa"/>
            <w:vMerge/>
            <w:vAlign w:val="center"/>
          </w:tcPr>
          <w:p w14:paraId="5CD4CE1F" w14:textId="77777777" w:rsidR="003C45C9" w:rsidRPr="009E60E5" w:rsidRDefault="003C45C9" w:rsidP="006D66E9">
            <w:pPr>
              <w:spacing w:after="0" w:line="240" w:lineRule="auto"/>
              <w:jc w:val="left"/>
              <w:rPr>
                <w:rFonts w:asciiTheme="minorHAnsi" w:hAnsiTheme="minorHAnsi" w:cstheme="minorHAnsi"/>
                <w:b/>
                <w:u w:val="single"/>
              </w:rPr>
            </w:pPr>
          </w:p>
        </w:tc>
        <w:tc>
          <w:tcPr>
            <w:tcW w:w="934" w:type="dxa"/>
            <w:tcBorders>
              <w:right w:val="single" w:sz="24" w:space="0" w:color="auto"/>
            </w:tcBorders>
            <w:vAlign w:val="center"/>
          </w:tcPr>
          <w:p w14:paraId="6AF46EB9" w14:textId="77777777" w:rsidR="003C45C9" w:rsidRPr="009E60E5" w:rsidRDefault="003C45C9" w:rsidP="006D66E9">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 xml:space="preserve">MOY </w:t>
            </w:r>
          </w:p>
        </w:tc>
        <w:tc>
          <w:tcPr>
            <w:tcW w:w="990" w:type="dxa"/>
            <w:tcBorders>
              <w:left w:val="single" w:sz="24" w:space="0" w:color="auto"/>
            </w:tcBorders>
            <w:vAlign w:val="center"/>
          </w:tcPr>
          <w:p w14:paraId="3E48ABE3" w14:textId="3986CCF6"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85</w:t>
            </w:r>
            <w:r w:rsidRPr="009E60E5">
              <w:rPr>
                <w:rFonts w:asciiTheme="minorHAnsi" w:hAnsiTheme="minorHAnsi" w:cstheme="minorHAnsi"/>
                <w:color w:val="222222"/>
              </w:rPr>
              <w:t>%</w:t>
            </w:r>
          </w:p>
        </w:tc>
        <w:tc>
          <w:tcPr>
            <w:tcW w:w="1260" w:type="dxa"/>
            <w:vAlign w:val="center"/>
          </w:tcPr>
          <w:p w14:paraId="04F706E6" w14:textId="1A09C7E5"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14</w:t>
            </w:r>
            <w:r w:rsidRPr="009E60E5">
              <w:rPr>
                <w:rFonts w:asciiTheme="minorHAnsi" w:hAnsiTheme="minorHAnsi" w:cstheme="minorHAnsi"/>
                <w:color w:val="222222"/>
              </w:rPr>
              <w:t>%</w:t>
            </w:r>
          </w:p>
        </w:tc>
        <w:tc>
          <w:tcPr>
            <w:tcW w:w="630" w:type="dxa"/>
            <w:vAlign w:val="center"/>
          </w:tcPr>
          <w:p w14:paraId="13D05A75" w14:textId="1BACBF4A"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w:t>
            </w:r>
            <w:r w:rsidRPr="009E60E5">
              <w:rPr>
                <w:rFonts w:asciiTheme="minorHAnsi" w:hAnsiTheme="minorHAnsi" w:cstheme="minorHAnsi"/>
                <w:color w:val="222222"/>
              </w:rPr>
              <w:t>%</w:t>
            </w:r>
          </w:p>
        </w:tc>
        <w:tc>
          <w:tcPr>
            <w:tcW w:w="1080" w:type="dxa"/>
            <w:tcBorders>
              <w:right w:val="single" w:sz="24" w:space="0" w:color="auto"/>
            </w:tcBorders>
            <w:vAlign w:val="center"/>
          </w:tcPr>
          <w:p w14:paraId="3B2AF71F"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7A573813" w14:textId="0A314C27"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89</w:t>
            </w:r>
            <w:r w:rsidRPr="009E60E5">
              <w:rPr>
                <w:rFonts w:asciiTheme="minorHAnsi" w:hAnsiTheme="minorHAnsi" w:cstheme="minorHAnsi"/>
                <w:color w:val="222222"/>
              </w:rPr>
              <w:t>%</w:t>
            </w:r>
          </w:p>
        </w:tc>
        <w:tc>
          <w:tcPr>
            <w:tcW w:w="1219" w:type="dxa"/>
            <w:vAlign w:val="center"/>
          </w:tcPr>
          <w:p w14:paraId="7F0F2C9B" w14:textId="346DE769"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18</w:t>
            </w:r>
            <w:r w:rsidRPr="009E60E5">
              <w:rPr>
                <w:rFonts w:asciiTheme="minorHAnsi" w:hAnsiTheme="minorHAnsi" w:cstheme="minorHAnsi"/>
                <w:color w:val="222222"/>
              </w:rPr>
              <w:t>%</w:t>
            </w:r>
          </w:p>
        </w:tc>
        <w:tc>
          <w:tcPr>
            <w:tcW w:w="612" w:type="dxa"/>
            <w:vAlign w:val="center"/>
          </w:tcPr>
          <w:p w14:paraId="042F3252" w14:textId="568E577D"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0</w:t>
            </w:r>
            <w:r w:rsidRPr="009E60E5">
              <w:rPr>
                <w:rFonts w:asciiTheme="minorHAnsi" w:hAnsiTheme="minorHAnsi" w:cstheme="minorHAnsi"/>
                <w:color w:val="222222"/>
              </w:rPr>
              <w:t>%</w:t>
            </w:r>
          </w:p>
        </w:tc>
        <w:tc>
          <w:tcPr>
            <w:tcW w:w="1072" w:type="dxa"/>
            <w:tcBorders>
              <w:right w:val="single" w:sz="24" w:space="0" w:color="auto"/>
            </w:tcBorders>
            <w:vAlign w:val="center"/>
          </w:tcPr>
          <w:p w14:paraId="21AA1895"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3C45C9" w:rsidRPr="009E60E5" w14:paraId="43D74D1A" w14:textId="77777777" w:rsidTr="006D66E9">
        <w:trPr>
          <w:trHeight w:val="440"/>
        </w:trPr>
        <w:tc>
          <w:tcPr>
            <w:tcW w:w="861" w:type="dxa"/>
            <w:vMerge w:val="restart"/>
            <w:vAlign w:val="center"/>
          </w:tcPr>
          <w:p w14:paraId="153D82B3" w14:textId="77777777" w:rsidR="003C45C9" w:rsidRPr="009E60E5" w:rsidRDefault="003C45C9" w:rsidP="006D66E9">
            <w:pPr>
              <w:spacing w:after="0" w:line="240" w:lineRule="auto"/>
              <w:jc w:val="left"/>
              <w:rPr>
                <w:rFonts w:asciiTheme="minorHAnsi" w:hAnsiTheme="minorHAnsi" w:cstheme="minorHAnsi"/>
                <w:bCs/>
              </w:rPr>
            </w:pPr>
            <w:r w:rsidRPr="009E60E5">
              <w:rPr>
                <w:rFonts w:asciiTheme="minorHAnsi" w:hAnsiTheme="minorHAnsi" w:cstheme="minorHAnsi"/>
                <w:bCs/>
              </w:rPr>
              <w:lastRenderedPageBreak/>
              <w:t xml:space="preserve">Math </w:t>
            </w:r>
          </w:p>
        </w:tc>
        <w:tc>
          <w:tcPr>
            <w:tcW w:w="934" w:type="dxa"/>
            <w:tcBorders>
              <w:right w:val="single" w:sz="24" w:space="0" w:color="auto"/>
            </w:tcBorders>
            <w:vAlign w:val="center"/>
          </w:tcPr>
          <w:p w14:paraId="73CBB82F" w14:textId="77777777" w:rsidR="003C45C9" w:rsidRPr="009E60E5" w:rsidRDefault="003C45C9" w:rsidP="006D66E9">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BOY</w:t>
            </w:r>
          </w:p>
        </w:tc>
        <w:tc>
          <w:tcPr>
            <w:tcW w:w="990" w:type="dxa"/>
            <w:tcBorders>
              <w:left w:val="single" w:sz="24" w:space="0" w:color="auto"/>
            </w:tcBorders>
            <w:vAlign w:val="center"/>
          </w:tcPr>
          <w:p w14:paraId="6965D4E3" w14:textId="1F33F779"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w:t>
            </w:r>
            <w:r>
              <w:rPr>
                <w:rFonts w:asciiTheme="minorHAnsi" w:hAnsiTheme="minorHAnsi" w:cstheme="minorHAnsi"/>
                <w:color w:val="222222"/>
              </w:rPr>
              <w:t>8</w:t>
            </w:r>
            <w:r w:rsidRPr="009E60E5">
              <w:rPr>
                <w:rFonts w:asciiTheme="minorHAnsi" w:hAnsiTheme="minorHAnsi" w:cstheme="minorHAnsi"/>
                <w:color w:val="222222"/>
              </w:rPr>
              <w:t>%</w:t>
            </w:r>
          </w:p>
        </w:tc>
        <w:tc>
          <w:tcPr>
            <w:tcW w:w="1260" w:type="dxa"/>
            <w:vAlign w:val="center"/>
          </w:tcPr>
          <w:p w14:paraId="02A50560" w14:textId="2FE5BAB0"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2</w:t>
            </w:r>
            <w:r w:rsidRPr="009E60E5">
              <w:rPr>
                <w:rFonts w:asciiTheme="minorHAnsi" w:hAnsiTheme="minorHAnsi" w:cstheme="minorHAnsi"/>
                <w:color w:val="222222"/>
              </w:rPr>
              <w:t>%</w:t>
            </w:r>
          </w:p>
        </w:tc>
        <w:tc>
          <w:tcPr>
            <w:tcW w:w="630" w:type="dxa"/>
            <w:vAlign w:val="center"/>
          </w:tcPr>
          <w:p w14:paraId="0FCBDF7D"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80" w:type="dxa"/>
            <w:tcBorders>
              <w:right w:val="single" w:sz="24" w:space="0" w:color="auto"/>
            </w:tcBorders>
            <w:vAlign w:val="center"/>
          </w:tcPr>
          <w:p w14:paraId="1B4966F4"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69FF4D05" w14:textId="521BF5E2"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9</w:t>
            </w:r>
            <w:r>
              <w:rPr>
                <w:rFonts w:asciiTheme="minorHAnsi" w:hAnsiTheme="minorHAnsi" w:cstheme="minorHAnsi"/>
                <w:color w:val="222222"/>
              </w:rPr>
              <w:t>7</w:t>
            </w:r>
            <w:r w:rsidRPr="009E60E5">
              <w:rPr>
                <w:rFonts w:asciiTheme="minorHAnsi" w:hAnsiTheme="minorHAnsi" w:cstheme="minorHAnsi"/>
                <w:color w:val="222222"/>
              </w:rPr>
              <w:t>%</w:t>
            </w:r>
          </w:p>
        </w:tc>
        <w:tc>
          <w:tcPr>
            <w:tcW w:w="1219" w:type="dxa"/>
            <w:vAlign w:val="center"/>
          </w:tcPr>
          <w:p w14:paraId="023AA35E" w14:textId="502425B4"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3</w:t>
            </w:r>
            <w:r w:rsidRPr="009E60E5">
              <w:rPr>
                <w:rFonts w:asciiTheme="minorHAnsi" w:hAnsiTheme="minorHAnsi" w:cstheme="minorHAnsi"/>
                <w:color w:val="222222"/>
              </w:rPr>
              <w:t>%</w:t>
            </w:r>
          </w:p>
        </w:tc>
        <w:tc>
          <w:tcPr>
            <w:tcW w:w="612" w:type="dxa"/>
            <w:vAlign w:val="center"/>
          </w:tcPr>
          <w:p w14:paraId="1E9A0BDE"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72" w:type="dxa"/>
            <w:tcBorders>
              <w:right w:val="single" w:sz="24" w:space="0" w:color="auto"/>
            </w:tcBorders>
            <w:vAlign w:val="center"/>
          </w:tcPr>
          <w:p w14:paraId="16C5F867"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r w:rsidR="003C45C9" w:rsidRPr="009E60E5" w14:paraId="2AD1F58C" w14:textId="77777777" w:rsidTr="006D66E9">
        <w:trPr>
          <w:trHeight w:val="440"/>
        </w:trPr>
        <w:tc>
          <w:tcPr>
            <w:tcW w:w="861" w:type="dxa"/>
            <w:vMerge/>
            <w:vAlign w:val="center"/>
          </w:tcPr>
          <w:p w14:paraId="35B5B570" w14:textId="77777777" w:rsidR="003C45C9" w:rsidRPr="009E60E5" w:rsidRDefault="003C45C9" w:rsidP="006D66E9">
            <w:pPr>
              <w:spacing w:after="0" w:line="240" w:lineRule="auto"/>
              <w:jc w:val="left"/>
              <w:rPr>
                <w:rFonts w:asciiTheme="minorHAnsi" w:hAnsiTheme="minorHAnsi" w:cstheme="minorHAnsi"/>
                <w:b/>
                <w:u w:val="single"/>
              </w:rPr>
            </w:pPr>
          </w:p>
        </w:tc>
        <w:tc>
          <w:tcPr>
            <w:tcW w:w="934" w:type="dxa"/>
            <w:tcBorders>
              <w:right w:val="single" w:sz="24" w:space="0" w:color="auto"/>
            </w:tcBorders>
            <w:vAlign w:val="center"/>
          </w:tcPr>
          <w:p w14:paraId="16FE5F1C" w14:textId="77777777" w:rsidR="003C45C9" w:rsidRPr="009E60E5" w:rsidRDefault="003C45C9" w:rsidP="006D66E9">
            <w:pPr>
              <w:spacing w:after="0" w:line="240" w:lineRule="auto"/>
              <w:ind w:left="-72" w:right="-120"/>
              <w:jc w:val="left"/>
              <w:rPr>
                <w:rFonts w:asciiTheme="minorHAnsi" w:hAnsiTheme="minorHAnsi" w:cstheme="minorHAnsi"/>
                <w:b/>
                <w:u w:val="single"/>
              </w:rPr>
            </w:pPr>
            <w:r w:rsidRPr="009E60E5">
              <w:rPr>
                <w:rFonts w:asciiTheme="minorHAnsi" w:hAnsiTheme="minorHAnsi" w:cstheme="minorHAnsi"/>
                <w:color w:val="222222"/>
              </w:rPr>
              <w:t>MOY</w:t>
            </w:r>
          </w:p>
        </w:tc>
        <w:tc>
          <w:tcPr>
            <w:tcW w:w="990" w:type="dxa"/>
            <w:tcBorders>
              <w:left w:val="single" w:sz="24" w:space="0" w:color="auto"/>
            </w:tcBorders>
            <w:vAlign w:val="center"/>
          </w:tcPr>
          <w:p w14:paraId="37936B59" w14:textId="0953E9FA"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82</w:t>
            </w:r>
            <w:r w:rsidRPr="009E60E5">
              <w:rPr>
                <w:rFonts w:asciiTheme="minorHAnsi" w:hAnsiTheme="minorHAnsi" w:cstheme="minorHAnsi"/>
                <w:color w:val="222222"/>
              </w:rPr>
              <w:t>%</w:t>
            </w:r>
          </w:p>
        </w:tc>
        <w:tc>
          <w:tcPr>
            <w:tcW w:w="1260" w:type="dxa"/>
            <w:vAlign w:val="center"/>
          </w:tcPr>
          <w:p w14:paraId="2D89F552" w14:textId="0A07152F"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18</w:t>
            </w:r>
            <w:r w:rsidRPr="009E60E5">
              <w:rPr>
                <w:rFonts w:asciiTheme="minorHAnsi" w:hAnsiTheme="minorHAnsi" w:cstheme="minorHAnsi"/>
                <w:color w:val="222222"/>
              </w:rPr>
              <w:t>%</w:t>
            </w:r>
          </w:p>
        </w:tc>
        <w:tc>
          <w:tcPr>
            <w:tcW w:w="630" w:type="dxa"/>
            <w:vAlign w:val="center"/>
          </w:tcPr>
          <w:p w14:paraId="20952947"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1080" w:type="dxa"/>
            <w:tcBorders>
              <w:right w:val="single" w:sz="24" w:space="0" w:color="auto"/>
            </w:tcBorders>
            <w:vAlign w:val="center"/>
          </w:tcPr>
          <w:p w14:paraId="155D3E25"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c>
          <w:tcPr>
            <w:tcW w:w="943" w:type="dxa"/>
            <w:tcBorders>
              <w:left w:val="single" w:sz="24" w:space="0" w:color="auto"/>
            </w:tcBorders>
            <w:vAlign w:val="center"/>
          </w:tcPr>
          <w:p w14:paraId="3525D182" w14:textId="713E8055" w:rsidR="003C45C9" w:rsidRPr="003C45C9" w:rsidRDefault="003C45C9" w:rsidP="006D66E9">
            <w:pPr>
              <w:spacing w:after="0" w:line="240" w:lineRule="auto"/>
              <w:jc w:val="left"/>
              <w:rPr>
                <w:rFonts w:asciiTheme="minorHAnsi" w:hAnsiTheme="minorHAnsi" w:cstheme="minorHAnsi"/>
                <w:bCs/>
              </w:rPr>
            </w:pPr>
            <w:r>
              <w:rPr>
                <w:rFonts w:asciiTheme="minorHAnsi" w:hAnsiTheme="minorHAnsi" w:cstheme="minorHAnsi"/>
                <w:bCs/>
              </w:rPr>
              <w:t>84%</w:t>
            </w:r>
          </w:p>
        </w:tc>
        <w:tc>
          <w:tcPr>
            <w:tcW w:w="1219" w:type="dxa"/>
            <w:vAlign w:val="center"/>
          </w:tcPr>
          <w:p w14:paraId="06E32752" w14:textId="5271F2BD"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15</w:t>
            </w:r>
            <w:r w:rsidRPr="009E60E5">
              <w:rPr>
                <w:rFonts w:asciiTheme="minorHAnsi" w:hAnsiTheme="minorHAnsi" w:cstheme="minorHAnsi"/>
                <w:color w:val="222222"/>
              </w:rPr>
              <w:t>%</w:t>
            </w:r>
          </w:p>
        </w:tc>
        <w:tc>
          <w:tcPr>
            <w:tcW w:w="612" w:type="dxa"/>
            <w:vAlign w:val="center"/>
          </w:tcPr>
          <w:p w14:paraId="53682604" w14:textId="35CF6970" w:rsidR="003C45C9" w:rsidRPr="009E60E5" w:rsidRDefault="003C45C9" w:rsidP="006D66E9">
            <w:pPr>
              <w:spacing w:after="0" w:line="240" w:lineRule="auto"/>
              <w:jc w:val="left"/>
              <w:rPr>
                <w:rFonts w:asciiTheme="minorHAnsi" w:hAnsiTheme="minorHAnsi" w:cstheme="minorHAnsi"/>
                <w:b/>
                <w:u w:val="single"/>
              </w:rPr>
            </w:pPr>
            <w:r>
              <w:rPr>
                <w:rFonts w:asciiTheme="minorHAnsi" w:hAnsiTheme="minorHAnsi" w:cstheme="minorHAnsi"/>
                <w:color w:val="222222"/>
              </w:rPr>
              <w:t>1</w:t>
            </w:r>
            <w:r w:rsidRPr="009E60E5">
              <w:rPr>
                <w:rFonts w:asciiTheme="minorHAnsi" w:hAnsiTheme="minorHAnsi" w:cstheme="minorHAnsi"/>
                <w:color w:val="222222"/>
              </w:rPr>
              <w:t>%</w:t>
            </w:r>
          </w:p>
        </w:tc>
        <w:tc>
          <w:tcPr>
            <w:tcW w:w="1072" w:type="dxa"/>
            <w:tcBorders>
              <w:right w:val="single" w:sz="24" w:space="0" w:color="auto"/>
            </w:tcBorders>
            <w:vAlign w:val="center"/>
          </w:tcPr>
          <w:p w14:paraId="5D874E41" w14:textId="77777777" w:rsidR="003C45C9" w:rsidRPr="009E60E5" w:rsidRDefault="003C45C9" w:rsidP="006D66E9">
            <w:pPr>
              <w:spacing w:after="0" w:line="240" w:lineRule="auto"/>
              <w:jc w:val="left"/>
              <w:rPr>
                <w:rFonts w:asciiTheme="minorHAnsi" w:hAnsiTheme="minorHAnsi" w:cstheme="minorHAnsi"/>
                <w:b/>
                <w:u w:val="single"/>
              </w:rPr>
            </w:pPr>
            <w:r w:rsidRPr="009E60E5">
              <w:rPr>
                <w:rFonts w:asciiTheme="minorHAnsi" w:hAnsiTheme="minorHAnsi" w:cstheme="minorHAnsi"/>
                <w:color w:val="222222"/>
              </w:rPr>
              <w:t>0%</w:t>
            </w:r>
          </w:p>
        </w:tc>
      </w:tr>
    </w:tbl>
    <w:p w14:paraId="53C5BED8" w14:textId="77777777" w:rsidR="003C45C9" w:rsidRPr="009E60E5" w:rsidRDefault="003C45C9" w:rsidP="003C45C9">
      <w:pPr>
        <w:spacing w:after="0" w:line="240" w:lineRule="auto"/>
        <w:rPr>
          <w:rFonts w:cstheme="minorHAnsi"/>
          <w:bCs/>
          <w:sz w:val="22"/>
          <w:szCs w:val="22"/>
        </w:rPr>
      </w:pPr>
      <w:r w:rsidRPr="009E60E5">
        <w:rPr>
          <w:rFonts w:cstheme="minorHAnsi"/>
          <w:bCs/>
          <w:sz w:val="22"/>
          <w:szCs w:val="22"/>
        </w:rPr>
        <w:t xml:space="preserve">BOY = Beginning of Year </w:t>
      </w:r>
      <w:r w:rsidRPr="009E60E5">
        <w:rPr>
          <w:rFonts w:cstheme="minorHAnsi"/>
          <w:bCs/>
          <w:sz w:val="22"/>
          <w:szCs w:val="22"/>
        </w:rPr>
        <w:tab/>
        <w:t xml:space="preserve">MOY=Middle of Year </w:t>
      </w:r>
    </w:p>
    <w:p w14:paraId="1307ABC7" w14:textId="2855B93A" w:rsidR="009E60E5" w:rsidRDefault="009E60E5" w:rsidP="009E60E5">
      <w:pPr>
        <w:spacing w:after="0" w:line="360" w:lineRule="auto"/>
        <w:rPr>
          <w:rFonts w:cstheme="minorHAnsi"/>
          <w:bCs/>
          <w:color w:val="000000" w:themeColor="text1"/>
          <w:sz w:val="22"/>
          <w:szCs w:val="22"/>
        </w:rPr>
      </w:pPr>
    </w:p>
    <w:p w14:paraId="7BAFA7EE" w14:textId="77777777" w:rsidR="009E60E5" w:rsidRDefault="009E60E5" w:rsidP="009E60E5">
      <w:pPr>
        <w:spacing w:after="0" w:line="360" w:lineRule="auto"/>
        <w:rPr>
          <w:rFonts w:cstheme="minorHAnsi"/>
          <w:bCs/>
          <w:color w:val="000000" w:themeColor="text1"/>
          <w:sz w:val="22"/>
          <w:szCs w:val="22"/>
        </w:rPr>
      </w:pPr>
    </w:p>
    <w:p w14:paraId="158B602A" w14:textId="2ADC73BD" w:rsidR="009E60E5" w:rsidRPr="009E60E5" w:rsidRDefault="009E60E5" w:rsidP="009E60E5">
      <w:pPr>
        <w:spacing w:after="0" w:line="360" w:lineRule="auto"/>
        <w:rPr>
          <w:rFonts w:cstheme="minorHAnsi"/>
          <w:bCs/>
          <w:color w:val="000000" w:themeColor="text1"/>
          <w:sz w:val="22"/>
          <w:szCs w:val="22"/>
        </w:rPr>
      </w:pPr>
      <w:r w:rsidRPr="009E60E5">
        <w:rPr>
          <w:rFonts w:cstheme="minorHAnsi"/>
          <w:bCs/>
          <w:color w:val="000000" w:themeColor="text1"/>
          <w:sz w:val="22"/>
          <w:szCs w:val="22"/>
        </w:rPr>
        <w:t xml:space="preserve">Describe what you see in the table above for </w:t>
      </w:r>
      <w:r>
        <w:rPr>
          <w:rFonts w:cstheme="minorHAnsi"/>
          <w:bCs/>
          <w:color w:val="000000" w:themeColor="text1"/>
          <w:sz w:val="22"/>
          <w:szCs w:val="22"/>
        </w:rPr>
        <w:t xml:space="preserve">ICA </w:t>
      </w:r>
      <w:r w:rsidRPr="009E60E5">
        <w:rPr>
          <w:rFonts w:cstheme="minorHAnsi"/>
          <w:bCs/>
          <w:color w:val="000000" w:themeColor="text1"/>
          <w:sz w:val="22"/>
          <w:szCs w:val="22"/>
        </w:rPr>
        <w:t xml:space="preserve">data in terms of </w:t>
      </w:r>
      <w:r w:rsidR="00F46935">
        <w:rPr>
          <w:rFonts w:cstheme="minorHAnsi"/>
          <w:bCs/>
          <w:color w:val="000000" w:themeColor="text1"/>
          <w:sz w:val="22"/>
          <w:szCs w:val="22"/>
        </w:rPr>
        <w:t xml:space="preserve">school </w:t>
      </w:r>
      <w:r w:rsidRPr="009E60E5">
        <w:rPr>
          <w:rFonts w:cstheme="minorHAnsi"/>
          <w:bCs/>
          <w:color w:val="000000" w:themeColor="text1"/>
          <w:sz w:val="22"/>
          <w:szCs w:val="22"/>
        </w:rPr>
        <w:t xml:space="preserve">strengths and weaknesses. </w:t>
      </w:r>
    </w:p>
    <w:p w14:paraId="1EF4F8A9"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36F43739"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51F758A7"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1910DB6F" w14:textId="77777777" w:rsidR="009E60E5" w:rsidRPr="009E60E5" w:rsidRDefault="009E60E5" w:rsidP="009E60E5">
      <w:pPr>
        <w:spacing w:after="0" w:line="240" w:lineRule="auto"/>
        <w:rPr>
          <w:rFonts w:cstheme="minorHAnsi"/>
          <w:b/>
          <w:sz w:val="22"/>
          <w:u w:val="single"/>
        </w:rPr>
      </w:pPr>
    </w:p>
    <w:p w14:paraId="36BEDFDB" w14:textId="320BDC65" w:rsidR="009E60E5" w:rsidRPr="009E60E5" w:rsidRDefault="009E60E5" w:rsidP="009E60E5">
      <w:pPr>
        <w:spacing w:after="0" w:line="240" w:lineRule="auto"/>
        <w:rPr>
          <w:rFonts w:cstheme="minorHAnsi"/>
          <w:bCs/>
          <w:sz w:val="22"/>
        </w:rPr>
      </w:pPr>
      <w:r w:rsidRPr="009E60E5">
        <w:rPr>
          <w:rFonts w:cstheme="minorHAnsi"/>
          <w:bCs/>
          <w:sz w:val="22"/>
        </w:rPr>
        <w:t xml:space="preserve">What other data might be helpful to include or look at for </w:t>
      </w:r>
      <w:r>
        <w:rPr>
          <w:rFonts w:cstheme="minorHAnsi"/>
          <w:bCs/>
          <w:sz w:val="22"/>
        </w:rPr>
        <w:t>ICA</w:t>
      </w:r>
      <w:r w:rsidRPr="009E60E5">
        <w:rPr>
          <w:rFonts w:cstheme="minorHAnsi"/>
          <w:bCs/>
          <w:sz w:val="22"/>
        </w:rPr>
        <w:t xml:space="preserve"> academic improvement or growth of th</w:t>
      </w:r>
      <w:r>
        <w:rPr>
          <w:rFonts w:cstheme="minorHAnsi"/>
          <w:bCs/>
          <w:sz w:val="22"/>
        </w:rPr>
        <w:t>is subgroup of</w:t>
      </w:r>
      <w:r w:rsidRPr="009E60E5">
        <w:rPr>
          <w:rFonts w:cstheme="minorHAnsi"/>
          <w:bCs/>
          <w:sz w:val="22"/>
        </w:rPr>
        <w:t xml:space="preserve"> students? </w:t>
      </w:r>
    </w:p>
    <w:p w14:paraId="539EA6AE"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86D3E0D"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61F22E38" w14:textId="77777777" w:rsidR="009E60E5" w:rsidRPr="009E60E5" w:rsidRDefault="009E60E5" w:rsidP="009E60E5">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22E40EB6" w14:textId="77777777" w:rsidR="009E60E5" w:rsidRPr="009E60E5" w:rsidRDefault="009E60E5" w:rsidP="009E60E5">
      <w:pPr>
        <w:spacing w:after="0" w:line="240" w:lineRule="auto"/>
        <w:rPr>
          <w:rFonts w:cstheme="minorHAnsi"/>
          <w:bCs/>
          <w:sz w:val="22"/>
        </w:rPr>
      </w:pPr>
    </w:p>
    <w:p w14:paraId="0768FEFF" w14:textId="620B41DE" w:rsidR="003C45C9" w:rsidRPr="009E60E5" w:rsidRDefault="003C45C9" w:rsidP="003C45C9">
      <w:pPr>
        <w:rPr>
          <w:rFonts w:cstheme="minorHAnsi"/>
          <w:b/>
          <w:sz w:val="22"/>
          <w:szCs w:val="22"/>
          <w:u w:val="single"/>
        </w:rPr>
      </w:pPr>
      <w:r>
        <w:rPr>
          <w:rFonts w:cstheme="minorHAnsi"/>
          <w:b/>
          <w:sz w:val="22"/>
          <w:szCs w:val="22"/>
          <w:u w:val="single"/>
        </w:rPr>
        <w:t xml:space="preserve">Schoolwide Lexile </w:t>
      </w:r>
      <w:r w:rsidRPr="009E60E5">
        <w:rPr>
          <w:rFonts w:cstheme="minorHAnsi"/>
          <w:b/>
          <w:sz w:val="22"/>
          <w:szCs w:val="22"/>
          <w:u w:val="single"/>
        </w:rPr>
        <w:t>Data</w:t>
      </w:r>
    </w:p>
    <w:tbl>
      <w:tblPr>
        <w:tblW w:w="9489" w:type="dxa"/>
        <w:tblLayout w:type="fixed"/>
        <w:tblLook w:val="04A0" w:firstRow="1" w:lastRow="0" w:firstColumn="1" w:lastColumn="0" w:noHBand="0" w:noVBand="1"/>
      </w:tblPr>
      <w:tblGrid>
        <w:gridCol w:w="1435"/>
        <w:gridCol w:w="765"/>
        <w:gridCol w:w="1918"/>
        <w:gridCol w:w="1438"/>
        <w:gridCol w:w="2449"/>
        <w:gridCol w:w="1484"/>
      </w:tblGrid>
      <w:tr w:rsidR="003C45C9" w:rsidRPr="009E60E5" w14:paraId="7E803D2C" w14:textId="77777777" w:rsidTr="003C45C9">
        <w:trPr>
          <w:trHeight w:val="93"/>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58B49C" w14:textId="6C590EC7" w:rsidR="003C45C9" w:rsidRPr="003C45C9" w:rsidRDefault="003C45C9" w:rsidP="003C45C9">
            <w:pPr>
              <w:spacing w:after="0" w:line="240" w:lineRule="auto"/>
              <w:jc w:val="center"/>
              <w:rPr>
                <w:rFonts w:cstheme="minorHAnsi"/>
                <w:sz w:val="22"/>
              </w:rPr>
            </w:pPr>
            <w:r w:rsidRPr="003C45C9">
              <w:rPr>
                <w:rFonts w:cstheme="minorHAnsi"/>
                <w:sz w:val="22"/>
              </w:rPr>
              <w:t>All Students</w:t>
            </w:r>
          </w:p>
        </w:tc>
        <w:tc>
          <w:tcPr>
            <w:tcW w:w="2683"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A2804E6" w14:textId="77777777" w:rsidR="003C45C9" w:rsidRPr="003C45C9" w:rsidRDefault="003C45C9" w:rsidP="003C45C9">
            <w:pPr>
              <w:spacing w:after="0" w:line="240" w:lineRule="auto"/>
              <w:jc w:val="center"/>
              <w:rPr>
                <w:rFonts w:cstheme="minorHAnsi"/>
                <w:sz w:val="22"/>
              </w:rPr>
            </w:pPr>
            <w:r w:rsidRPr="003C45C9">
              <w:rPr>
                <w:rFonts w:cstheme="minorHAnsi"/>
                <w:sz w:val="22"/>
              </w:rPr>
              <w:t>Fall 2018</w:t>
            </w:r>
          </w:p>
          <w:p w14:paraId="36156F88" w14:textId="2F98D2B1" w:rsidR="003C45C9" w:rsidRPr="003C45C9" w:rsidRDefault="003C45C9" w:rsidP="003C45C9">
            <w:pPr>
              <w:spacing w:after="0" w:line="240" w:lineRule="auto"/>
              <w:jc w:val="center"/>
              <w:rPr>
                <w:rFonts w:cstheme="minorHAnsi"/>
                <w:sz w:val="22"/>
              </w:rPr>
            </w:pPr>
            <w:r w:rsidRPr="003C45C9">
              <w:rPr>
                <w:rFonts w:cstheme="minorHAnsi"/>
                <w:sz w:val="22"/>
              </w:rPr>
              <w:t>(Tested = 150)</w:t>
            </w:r>
          </w:p>
        </w:tc>
        <w:tc>
          <w:tcPr>
            <w:tcW w:w="388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AA97CDE" w14:textId="77777777" w:rsidR="003C45C9" w:rsidRPr="003C45C9" w:rsidRDefault="003C45C9" w:rsidP="003C45C9">
            <w:pPr>
              <w:spacing w:after="0" w:line="240" w:lineRule="auto"/>
              <w:jc w:val="center"/>
              <w:rPr>
                <w:rFonts w:cstheme="minorHAnsi"/>
                <w:sz w:val="22"/>
              </w:rPr>
            </w:pPr>
            <w:r w:rsidRPr="003C45C9">
              <w:rPr>
                <w:rFonts w:cstheme="minorHAnsi"/>
                <w:sz w:val="22"/>
              </w:rPr>
              <w:t>Spring 2019</w:t>
            </w:r>
          </w:p>
          <w:p w14:paraId="6F648A59" w14:textId="14D7A772" w:rsidR="003C45C9" w:rsidRPr="003C45C9" w:rsidRDefault="003C45C9" w:rsidP="003C45C9">
            <w:pPr>
              <w:spacing w:after="0" w:line="240" w:lineRule="auto"/>
              <w:jc w:val="center"/>
              <w:rPr>
                <w:rFonts w:cstheme="minorHAnsi"/>
                <w:sz w:val="22"/>
              </w:rPr>
            </w:pPr>
            <w:r w:rsidRPr="003C45C9">
              <w:rPr>
                <w:rFonts w:cstheme="minorHAnsi"/>
                <w:sz w:val="22"/>
              </w:rPr>
              <w:t>(Tested = 115)</w:t>
            </w:r>
          </w:p>
        </w:tc>
        <w:tc>
          <w:tcPr>
            <w:tcW w:w="1484" w:type="dxa"/>
            <w:vMerge w:val="restart"/>
            <w:tcBorders>
              <w:top w:val="single" w:sz="4" w:space="0" w:color="000000"/>
              <w:left w:val="nil"/>
              <w:right w:val="single" w:sz="4" w:space="0" w:color="000000"/>
            </w:tcBorders>
            <w:shd w:val="clear" w:color="auto" w:fill="auto"/>
            <w:noWrap/>
            <w:vAlign w:val="center"/>
            <w:hideMark/>
          </w:tcPr>
          <w:p w14:paraId="74135B0F" w14:textId="43553B86" w:rsidR="003C45C9" w:rsidRPr="003C45C9" w:rsidRDefault="003C45C9" w:rsidP="003C45C9">
            <w:pPr>
              <w:spacing w:after="0" w:line="240" w:lineRule="auto"/>
              <w:jc w:val="center"/>
              <w:rPr>
                <w:rFonts w:cstheme="minorHAnsi"/>
                <w:sz w:val="22"/>
              </w:rPr>
            </w:pPr>
            <w:r w:rsidRPr="003C45C9">
              <w:rPr>
                <w:rFonts w:cstheme="minorHAnsi"/>
                <w:sz w:val="22"/>
              </w:rPr>
              <w:t>Lexile in Year Growth</w:t>
            </w:r>
          </w:p>
        </w:tc>
      </w:tr>
      <w:tr w:rsidR="003C45C9" w:rsidRPr="009E60E5" w14:paraId="7EBF9407" w14:textId="77777777" w:rsidTr="003C45C9">
        <w:trPr>
          <w:trHeight w:val="197"/>
        </w:trPr>
        <w:tc>
          <w:tcPr>
            <w:tcW w:w="1435" w:type="dxa"/>
            <w:tcBorders>
              <w:top w:val="nil"/>
              <w:left w:val="single" w:sz="4" w:space="0" w:color="000000"/>
              <w:bottom w:val="single" w:sz="4" w:space="0" w:color="000000"/>
              <w:right w:val="single" w:sz="4" w:space="0" w:color="000000"/>
            </w:tcBorders>
            <w:shd w:val="clear" w:color="auto" w:fill="auto"/>
            <w:noWrap/>
            <w:vAlign w:val="bottom"/>
            <w:hideMark/>
          </w:tcPr>
          <w:p w14:paraId="18B7B01B" w14:textId="77777777" w:rsidR="003C45C9" w:rsidRPr="003C45C9" w:rsidRDefault="003C45C9" w:rsidP="003C45C9">
            <w:pPr>
              <w:spacing w:after="0" w:line="240" w:lineRule="auto"/>
              <w:jc w:val="center"/>
              <w:rPr>
                <w:rFonts w:cstheme="minorHAnsi"/>
                <w:sz w:val="22"/>
              </w:rPr>
            </w:pPr>
            <w:r w:rsidRPr="003C45C9">
              <w:rPr>
                <w:rFonts w:cstheme="minorHAnsi"/>
                <w:sz w:val="22"/>
              </w:rPr>
              <w:t>Grade</w:t>
            </w:r>
          </w:p>
        </w:tc>
        <w:tc>
          <w:tcPr>
            <w:tcW w:w="765" w:type="dxa"/>
            <w:tcBorders>
              <w:top w:val="nil"/>
              <w:left w:val="nil"/>
              <w:bottom w:val="single" w:sz="4" w:space="0" w:color="000000"/>
              <w:right w:val="single" w:sz="4" w:space="0" w:color="000000"/>
            </w:tcBorders>
            <w:shd w:val="clear" w:color="auto" w:fill="auto"/>
            <w:noWrap/>
            <w:vAlign w:val="bottom"/>
            <w:hideMark/>
          </w:tcPr>
          <w:p w14:paraId="59EBBDAB" w14:textId="303F7D68" w:rsidR="003C45C9" w:rsidRPr="003C45C9" w:rsidRDefault="003C45C9" w:rsidP="003C45C9">
            <w:pPr>
              <w:spacing w:after="0" w:line="240" w:lineRule="auto"/>
              <w:jc w:val="center"/>
              <w:rPr>
                <w:rFonts w:cstheme="minorHAnsi"/>
                <w:sz w:val="22"/>
              </w:rPr>
            </w:pPr>
            <w:r w:rsidRPr="003C45C9">
              <w:rPr>
                <w:rFonts w:cstheme="minorHAnsi"/>
                <w:sz w:val="22"/>
              </w:rPr>
              <w:t>Lexile</w:t>
            </w:r>
          </w:p>
        </w:tc>
        <w:tc>
          <w:tcPr>
            <w:tcW w:w="1918" w:type="dxa"/>
            <w:tcBorders>
              <w:top w:val="nil"/>
              <w:left w:val="nil"/>
              <w:bottom w:val="single" w:sz="4" w:space="0" w:color="000000"/>
              <w:right w:val="single" w:sz="4" w:space="0" w:color="000000"/>
            </w:tcBorders>
            <w:shd w:val="clear" w:color="auto" w:fill="auto"/>
            <w:noWrap/>
            <w:vAlign w:val="bottom"/>
            <w:hideMark/>
          </w:tcPr>
          <w:p w14:paraId="43D83C5C" w14:textId="77777777" w:rsidR="003C45C9" w:rsidRPr="003C45C9" w:rsidRDefault="003C45C9" w:rsidP="003C45C9">
            <w:pPr>
              <w:spacing w:after="0" w:line="240" w:lineRule="auto"/>
              <w:jc w:val="center"/>
              <w:rPr>
                <w:rFonts w:cstheme="minorHAnsi"/>
                <w:sz w:val="22"/>
              </w:rPr>
            </w:pPr>
            <w:r w:rsidRPr="003C45C9">
              <w:rPr>
                <w:rFonts w:cstheme="minorHAnsi"/>
                <w:sz w:val="22"/>
              </w:rPr>
              <w:t>Grade Equivalent</w:t>
            </w:r>
          </w:p>
        </w:tc>
        <w:tc>
          <w:tcPr>
            <w:tcW w:w="1438" w:type="dxa"/>
            <w:tcBorders>
              <w:top w:val="nil"/>
              <w:left w:val="nil"/>
              <w:bottom w:val="single" w:sz="4" w:space="0" w:color="000000"/>
              <w:right w:val="single" w:sz="4" w:space="0" w:color="000000"/>
            </w:tcBorders>
            <w:shd w:val="clear" w:color="auto" w:fill="auto"/>
            <w:noWrap/>
            <w:vAlign w:val="bottom"/>
            <w:hideMark/>
          </w:tcPr>
          <w:p w14:paraId="59907D32" w14:textId="77777777" w:rsidR="003C45C9" w:rsidRPr="003C45C9" w:rsidRDefault="003C45C9" w:rsidP="003C45C9">
            <w:pPr>
              <w:spacing w:after="0" w:line="240" w:lineRule="auto"/>
              <w:jc w:val="center"/>
              <w:rPr>
                <w:rFonts w:cstheme="minorHAnsi"/>
                <w:sz w:val="22"/>
              </w:rPr>
            </w:pPr>
            <w:r w:rsidRPr="003C45C9">
              <w:rPr>
                <w:rFonts w:cstheme="minorHAnsi"/>
                <w:sz w:val="22"/>
              </w:rPr>
              <w:t>Lexile Score</w:t>
            </w:r>
          </w:p>
        </w:tc>
        <w:tc>
          <w:tcPr>
            <w:tcW w:w="2449" w:type="dxa"/>
            <w:tcBorders>
              <w:top w:val="nil"/>
              <w:left w:val="nil"/>
              <w:bottom w:val="single" w:sz="4" w:space="0" w:color="000000"/>
              <w:right w:val="single" w:sz="4" w:space="0" w:color="000000"/>
            </w:tcBorders>
            <w:shd w:val="clear" w:color="auto" w:fill="auto"/>
            <w:noWrap/>
            <w:vAlign w:val="bottom"/>
            <w:hideMark/>
          </w:tcPr>
          <w:p w14:paraId="171FD6F6" w14:textId="77777777" w:rsidR="003C45C9" w:rsidRPr="003C45C9" w:rsidRDefault="003C45C9" w:rsidP="003C45C9">
            <w:pPr>
              <w:spacing w:after="0" w:line="240" w:lineRule="auto"/>
              <w:jc w:val="center"/>
              <w:rPr>
                <w:rFonts w:cstheme="minorHAnsi"/>
                <w:sz w:val="22"/>
              </w:rPr>
            </w:pPr>
            <w:r w:rsidRPr="003C45C9">
              <w:rPr>
                <w:rFonts w:cstheme="minorHAnsi"/>
                <w:sz w:val="22"/>
              </w:rPr>
              <w:t>Grade Equivalent</w:t>
            </w:r>
          </w:p>
        </w:tc>
        <w:tc>
          <w:tcPr>
            <w:tcW w:w="1484" w:type="dxa"/>
            <w:vMerge/>
            <w:tcBorders>
              <w:left w:val="nil"/>
              <w:bottom w:val="single" w:sz="4" w:space="0" w:color="000000"/>
              <w:right w:val="single" w:sz="4" w:space="0" w:color="000000"/>
            </w:tcBorders>
            <w:shd w:val="clear" w:color="auto" w:fill="auto"/>
            <w:noWrap/>
            <w:hideMark/>
          </w:tcPr>
          <w:p w14:paraId="3B864F25" w14:textId="51DB9D5E" w:rsidR="003C45C9" w:rsidRPr="003C45C9" w:rsidRDefault="003C45C9" w:rsidP="003C45C9">
            <w:pPr>
              <w:spacing w:after="0" w:line="240" w:lineRule="auto"/>
              <w:jc w:val="center"/>
              <w:rPr>
                <w:rFonts w:cstheme="minorHAnsi"/>
                <w:sz w:val="22"/>
              </w:rPr>
            </w:pPr>
          </w:p>
        </w:tc>
      </w:tr>
      <w:tr w:rsidR="003C45C9" w:rsidRPr="009E60E5" w14:paraId="189E0D75" w14:textId="77777777" w:rsidTr="003C45C9">
        <w:trPr>
          <w:trHeight w:val="93"/>
        </w:trPr>
        <w:tc>
          <w:tcPr>
            <w:tcW w:w="1435" w:type="dxa"/>
            <w:tcBorders>
              <w:top w:val="nil"/>
              <w:left w:val="single" w:sz="4" w:space="0" w:color="000000"/>
              <w:bottom w:val="single" w:sz="4" w:space="0" w:color="000000"/>
              <w:right w:val="single" w:sz="4" w:space="0" w:color="000000"/>
            </w:tcBorders>
            <w:shd w:val="clear" w:color="auto" w:fill="auto"/>
            <w:noWrap/>
            <w:vAlign w:val="bottom"/>
            <w:hideMark/>
          </w:tcPr>
          <w:p w14:paraId="169EC6A2" w14:textId="77777777" w:rsidR="003C45C9" w:rsidRPr="003C45C9" w:rsidRDefault="003C45C9" w:rsidP="003C45C9">
            <w:pPr>
              <w:spacing w:after="0" w:line="240" w:lineRule="auto"/>
              <w:jc w:val="center"/>
              <w:rPr>
                <w:rFonts w:cstheme="minorHAnsi"/>
                <w:sz w:val="22"/>
              </w:rPr>
            </w:pPr>
            <w:r w:rsidRPr="003C45C9">
              <w:rPr>
                <w:rFonts w:cstheme="minorHAnsi"/>
                <w:sz w:val="22"/>
              </w:rPr>
              <w:t>6</w:t>
            </w:r>
          </w:p>
        </w:tc>
        <w:tc>
          <w:tcPr>
            <w:tcW w:w="765" w:type="dxa"/>
            <w:tcBorders>
              <w:top w:val="nil"/>
              <w:left w:val="nil"/>
              <w:bottom w:val="single" w:sz="4" w:space="0" w:color="000000"/>
              <w:right w:val="single" w:sz="4" w:space="0" w:color="000000"/>
            </w:tcBorders>
            <w:shd w:val="clear" w:color="auto" w:fill="auto"/>
            <w:noWrap/>
            <w:vAlign w:val="bottom"/>
            <w:hideMark/>
          </w:tcPr>
          <w:p w14:paraId="6436F284" w14:textId="77777777" w:rsidR="003C45C9" w:rsidRPr="003C45C9" w:rsidRDefault="003C45C9" w:rsidP="003C45C9">
            <w:pPr>
              <w:spacing w:after="0" w:line="240" w:lineRule="auto"/>
              <w:jc w:val="center"/>
              <w:rPr>
                <w:rFonts w:cstheme="minorHAnsi"/>
                <w:sz w:val="22"/>
              </w:rPr>
            </w:pPr>
            <w:r w:rsidRPr="003C45C9">
              <w:rPr>
                <w:rFonts w:cstheme="minorHAnsi"/>
                <w:sz w:val="22"/>
              </w:rPr>
              <w:t>658 L</w:t>
            </w:r>
          </w:p>
        </w:tc>
        <w:tc>
          <w:tcPr>
            <w:tcW w:w="1918" w:type="dxa"/>
            <w:tcBorders>
              <w:top w:val="nil"/>
              <w:left w:val="nil"/>
              <w:bottom w:val="single" w:sz="4" w:space="0" w:color="000000"/>
              <w:right w:val="single" w:sz="4" w:space="0" w:color="000000"/>
            </w:tcBorders>
            <w:shd w:val="clear" w:color="auto" w:fill="auto"/>
            <w:noWrap/>
            <w:vAlign w:val="bottom"/>
            <w:hideMark/>
          </w:tcPr>
          <w:p w14:paraId="2B029E9A" w14:textId="77777777" w:rsidR="003C45C9" w:rsidRPr="003C45C9" w:rsidRDefault="003C45C9" w:rsidP="003C45C9">
            <w:pPr>
              <w:spacing w:after="0" w:line="240" w:lineRule="auto"/>
              <w:jc w:val="center"/>
              <w:rPr>
                <w:rFonts w:cstheme="minorHAnsi"/>
                <w:sz w:val="22"/>
              </w:rPr>
            </w:pPr>
            <w:r w:rsidRPr="003C45C9">
              <w:rPr>
                <w:rFonts w:cstheme="minorHAnsi"/>
                <w:sz w:val="22"/>
              </w:rPr>
              <w:t>3.7</w:t>
            </w:r>
          </w:p>
        </w:tc>
        <w:tc>
          <w:tcPr>
            <w:tcW w:w="1438" w:type="dxa"/>
            <w:tcBorders>
              <w:top w:val="nil"/>
              <w:left w:val="nil"/>
              <w:bottom w:val="single" w:sz="4" w:space="0" w:color="000000"/>
              <w:right w:val="single" w:sz="4" w:space="0" w:color="000000"/>
            </w:tcBorders>
            <w:shd w:val="clear" w:color="auto" w:fill="auto"/>
            <w:noWrap/>
            <w:vAlign w:val="bottom"/>
            <w:hideMark/>
          </w:tcPr>
          <w:p w14:paraId="1E8B3BF6" w14:textId="0EBAD314" w:rsidR="003C45C9" w:rsidRPr="003C45C9" w:rsidRDefault="003C45C9" w:rsidP="003C45C9">
            <w:pPr>
              <w:spacing w:after="0" w:line="240" w:lineRule="auto"/>
              <w:jc w:val="center"/>
              <w:rPr>
                <w:rFonts w:cstheme="minorHAnsi"/>
                <w:sz w:val="22"/>
              </w:rPr>
            </w:pPr>
            <w:r w:rsidRPr="003C45C9">
              <w:rPr>
                <w:rFonts w:cstheme="minorHAnsi"/>
                <w:sz w:val="22"/>
              </w:rPr>
              <w:t>742L</w:t>
            </w:r>
          </w:p>
        </w:tc>
        <w:tc>
          <w:tcPr>
            <w:tcW w:w="2449" w:type="dxa"/>
            <w:tcBorders>
              <w:top w:val="nil"/>
              <w:left w:val="nil"/>
              <w:bottom w:val="single" w:sz="4" w:space="0" w:color="000000"/>
              <w:right w:val="single" w:sz="4" w:space="0" w:color="000000"/>
            </w:tcBorders>
            <w:shd w:val="clear" w:color="auto" w:fill="auto"/>
            <w:noWrap/>
            <w:vAlign w:val="bottom"/>
            <w:hideMark/>
          </w:tcPr>
          <w:p w14:paraId="5E8800D1" w14:textId="77777777" w:rsidR="003C45C9" w:rsidRPr="003C45C9" w:rsidRDefault="003C45C9" w:rsidP="003C45C9">
            <w:pPr>
              <w:spacing w:after="0" w:line="240" w:lineRule="auto"/>
              <w:jc w:val="center"/>
              <w:rPr>
                <w:rFonts w:cstheme="minorHAnsi"/>
                <w:sz w:val="22"/>
              </w:rPr>
            </w:pPr>
            <w:r w:rsidRPr="003C45C9">
              <w:rPr>
                <w:rFonts w:cstheme="minorHAnsi"/>
                <w:sz w:val="22"/>
              </w:rPr>
              <w:t>4.5</w:t>
            </w:r>
          </w:p>
        </w:tc>
        <w:tc>
          <w:tcPr>
            <w:tcW w:w="1484" w:type="dxa"/>
            <w:tcBorders>
              <w:top w:val="nil"/>
              <w:left w:val="nil"/>
              <w:bottom w:val="single" w:sz="4" w:space="0" w:color="000000"/>
              <w:right w:val="single" w:sz="4" w:space="0" w:color="000000"/>
            </w:tcBorders>
            <w:shd w:val="clear" w:color="auto" w:fill="auto"/>
            <w:noWrap/>
            <w:hideMark/>
          </w:tcPr>
          <w:p w14:paraId="22943176" w14:textId="07E2E85C" w:rsidR="003C45C9" w:rsidRPr="003C45C9" w:rsidRDefault="003C45C9" w:rsidP="003C45C9">
            <w:pPr>
              <w:spacing w:after="0" w:line="240" w:lineRule="auto"/>
              <w:jc w:val="center"/>
              <w:rPr>
                <w:rFonts w:cstheme="minorHAnsi"/>
                <w:sz w:val="22"/>
              </w:rPr>
            </w:pPr>
            <w:r w:rsidRPr="003C45C9">
              <w:rPr>
                <w:rFonts w:cstheme="minorHAnsi"/>
                <w:sz w:val="22"/>
              </w:rPr>
              <w:t>84L</w:t>
            </w:r>
          </w:p>
        </w:tc>
      </w:tr>
      <w:tr w:rsidR="003C45C9" w:rsidRPr="009E60E5" w14:paraId="5F7ABCB7" w14:textId="77777777" w:rsidTr="003C45C9">
        <w:trPr>
          <w:trHeight w:val="93"/>
        </w:trPr>
        <w:tc>
          <w:tcPr>
            <w:tcW w:w="1435" w:type="dxa"/>
            <w:tcBorders>
              <w:top w:val="nil"/>
              <w:left w:val="single" w:sz="4" w:space="0" w:color="000000"/>
              <w:bottom w:val="single" w:sz="4" w:space="0" w:color="000000"/>
              <w:right w:val="single" w:sz="4" w:space="0" w:color="000000"/>
            </w:tcBorders>
            <w:shd w:val="clear" w:color="auto" w:fill="auto"/>
            <w:noWrap/>
            <w:vAlign w:val="bottom"/>
            <w:hideMark/>
          </w:tcPr>
          <w:p w14:paraId="027705D8" w14:textId="77777777" w:rsidR="003C45C9" w:rsidRPr="003C45C9" w:rsidRDefault="003C45C9" w:rsidP="003C45C9">
            <w:pPr>
              <w:spacing w:after="0" w:line="240" w:lineRule="auto"/>
              <w:jc w:val="center"/>
              <w:rPr>
                <w:rFonts w:cstheme="minorHAnsi"/>
                <w:sz w:val="22"/>
              </w:rPr>
            </w:pPr>
            <w:r w:rsidRPr="003C45C9">
              <w:rPr>
                <w:rFonts w:cstheme="minorHAnsi"/>
                <w:sz w:val="22"/>
              </w:rPr>
              <w:t>7</w:t>
            </w:r>
          </w:p>
        </w:tc>
        <w:tc>
          <w:tcPr>
            <w:tcW w:w="765" w:type="dxa"/>
            <w:tcBorders>
              <w:top w:val="nil"/>
              <w:left w:val="nil"/>
              <w:bottom w:val="single" w:sz="4" w:space="0" w:color="000000"/>
              <w:right w:val="single" w:sz="4" w:space="0" w:color="000000"/>
            </w:tcBorders>
            <w:shd w:val="clear" w:color="auto" w:fill="auto"/>
            <w:noWrap/>
            <w:vAlign w:val="bottom"/>
            <w:hideMark/>
          </w:tcPr>
          <w:p w14:paraId="2B27D5C2" w14:textId="77777777" w:rsidR="003C45C9" w:rsidRPr="003C45C9" w:rsidRDefault="003C45C9" w:rsidP="003C45C9">
            <w:pPr>
              <w:spacing w:after="0" w:line="240" w:lineRule="auto"/>
              <w:jc w:val="center"/>
              <w:rPr>
                <w:rFonts w:cstheme="minorHAnsi"/>
                <w:sz w:val="22"/>
              </w:rPr>
            </w:pPr>
            <w:r w:rsidRPr="003C45C9">
              <w:rPr>
                <w:rFonts w:cstheme="minorHAnsi"/>
                <w:sz w:val="22"/>
              </w:rPr>
              <w:t>830L</w:t>
            </w:r>
          </w:p>
        </w:tc>
        <w:tc>
          <w:tcPr>
            <w:tcW w:w="1918" w:type="dxa"/>
            <w:tcBorders>
              <w:top w:val="nil"/>
              <w:left w:val="nil"/>
              <w:bottom w:val="single" w:sz="4" w:space="0" w:color="000000"/>
              <w:right w:val="single" w:sz="4" w:space="0" w:color="000000"/>
            </w:tcBorders>
            <w:shd w:val="clear" w:color="auto" w:fill="auto"/>
            <w:noWrap/>
            <w:vAlign w:val="bottom"/>
            <w:hideMark/>
          </w:tcPr>
          <w:p w14:paraId="3240465A" w14:textId="77777777" w:rsidR="003C45C9" w:rsidRPr="003C45C9" w:rsidRDefault="003C45C9" w:rsidP="003C45C9">
            <w:pPr>
              <w:spacing w:after="0" w:line="240" w:lineRule="auto"/>
              <w:jc w:val="center"/>
              <w:rPr>
                <w:rFonts w:cstheme="minorHAnsi"/>
                <w:sz w:val="22"/>
              </w:rPr>
            </w:pPr>
            <w:r w:rsidRPr="003C45C9">
              <w:rPr>
                <w:rFonts w:cstheme="minorHAnsi"/>
                <w:sz w:val="22"/>
              </w:rPr>
              <w:t>5.2</w:t>
            </w:r>
          </w:p>
        </w:tc>
        <w:tc>
          <w:tcPr>
            <w:tcW w:w="1438" w:type="dxa"/>
            <w:tcBorders>
              <w:top w:val="nil"/>
              <w:left w:val="nil"/>
              <w:bottom w:val="single" w:sz="4" w:space="0" w:color="000000"/>
              <w:right w:val="single" w:sz="4" w:space="0" w:color="000000"/>
            </w:tcBorders>
            <w:shd w:val="clear" w:color="auto" w:fill="auto"/>
            <w:noWrap/>
            <w:vAlign w:val="bottom"/>
            <w:hideMark/>
          </w:tcPr>
          <w:p w14:paraId="66D7B120" w14:textId="77777777" w:rsidR="003C45C9" w:rsidRPr="003C45C9" w:rsidRDefault="003C45C9" w:rsidP="003C45C9">
            <w:pPr>
              <w:spacing w:after="0" w:line="240" w:lineRule="auto"/>
              <w:jc w:val="center"/>
              <w:rPr>
                <w:rFonts w:cstheme="minorHAnsi"/>
                <w:sz w:val="22"/>
              </w:rPr>
            </w:pPr>
            <w:r w:rsidRPr="003C45C9">
              <w:rPr>
                <w:rFonts w:cstheme="minorHAnsi"/>
                <w:sz w:val="22"/>
              </w:rPr>
              <w:t>898L</w:t>
            </w:r>
          </w:p>
        </w:tc>
        <w:tc>
          <w:tcPr>
            <w:tcW w:w="2449" w:type="dxa"/>
            <w:tcBorders>
              <w:top w:val="nil"/>
              <w:left w:val="nil"/>
              <w:bottom w:val="single" w:sz="4" w:space="0" w:color="000000"/>
              <w:right w:val="single" w:sz="4" w:space="0" w:color="000000"/>
            </w:tcBorders>
            <w:shd w:val="clear" w:color="auto" w:fill="auto"/>
            <w:noWrap/>
            <w:vAlign w:val="bottom"/>
            <w:hideMark/>
          </w:tcPr>
          <w:p w14:paraId="7BB30EEF" w14:textId="77777777" w:rsidR="003C45C9" w:rsidRPr="003C45C9" w:rsidRDefault="003C45C9" w:rsidP="003C45C9">
            <w:pPr>
              <w:spacing w:after="0" w:line="240" w:lineRule="auto"/>
              <w:jc w:val="center"/>
              <w:rPr>
                <w:rFonts w:cstheme="minorHAnsi"/>
                <w:sz w:val="22"/>
              </w:rPr>
            </w:pPr>
            <w:r w:rsidRPr="003C45C9">
              <w:rPr>
                <w:rFonts w:cstheme="minorHAnsi"/>
                <w:sz w:val="22"/>
              </w:rPr>
              <w:t>6</w:t>
            </w:r>
          </w:p>
        </w:tc>
        <w:tc>
          <w:tcPr>
            <w:tcW w:w="1484" w:type="dxa"/>
            <w:tcBorders>
              <w:top w:val="nil"/>
              <w:left w:val="nil"/>
              <w:bottom w:val="single" w:sz="4" w:space="0" w:color="000000"/>
              <w:right w:val="single" w:sz="4" w:space="0" w:color="000000"/>
            </w:tcBorders>
            <w:shd w:val="clear" w:color="auto" w:fill="auto"/>
            <w:noWrap/>
            <w:hideMark/>
          </w:tcPr>
          <w:p w14:paraId="1F50DFC3" w14:textId="2F590C3B" w:rsidR="003C45C9" w:rsidRPr="003C45C9" w:rsidRDefault="003C45C9" w:rsidP="003C45C9">
            <w:pPr>
              <w:spacing w:after="0" w:line="240" w:lineRule="auto"/>
              <w:jc w:val="center"/>
              <w:rPr>
                <w:rFonts w:cstheme="minorHAnsi"/>
                <w:sz w:val="22"/>
              </w:rPr>
            </w:pPr>
            <w:r w:rsidRPr="003C45C9">
              <w:rPr>
                <w:rFonts w:cstheme="minorHAnsi"/>
                <w:sz w:val="22"/>
              </w:rPr>
              <w:t>68L</w:t>
            </w:r>
          </w:p>
        </w:tc>
      </w:tr>
      <w:tr w:rsidR="003C45C9" w:rsidRPr="009E60E5" w14:paraId="238A3131" w14:textId="77777777" w:rsidTr="003C45C9">
        <w:trPr>
          <w:trHeight w:val="93"/>
        </w:trPr>
        <w:tc>
          <w:tcPr>
            <w:tcW w:w="1435" w:type="dxa"/>
            <w:tcBorders>
              <w:top w:val="nil"/>
              <w:left w:val="single" w:sz="4" w:space="0" w:color="000000"/>
              <w:bottom w:val="single" w:sz="4" w:space="0" w:color="000000"/>
              <w:right w:val="single" w:sz="4" w:space="0" w:color="000000"/>
            </w:tcBorders>
            <w:shd w:val="clear" w:color="auto" w:fill="auto"/>
            <w:noWrap/>
            <w:vAlign w:val="bottom"/>
            <w:hideMark/>
          </w:tcPr>
          <w:p w14:paraId="02A6A701" w14:textId="77777777" w:rsidR="003C45C9" w:rsidRPr="003C45C9" w:rsidRDefault="003C45C9" w:rsidP="003C45C9">
            <w:pPr>
              <w:spacing w:after="0" w:line="240" w:lineRule="auto"/>
              <w:jc w:val="center"/>
              <w:rPr>
                <w:rFonts w:cstheme="minorHAnsi"/>
                <w:sz w:val="22"/>
              </w:rPr>
            </w:pPr>
            <w:r w:rsidRPr="003C45C9">
              <w:rPr>
                <w:rFonts w:cstheme="minorHAnsi"/>
                <w:sz w:val="22"/>
              </w:rPr>
              <w:t>8</w:t>
            </w:r>
          </w:p>
        </w:tc>
        <w:tc>
          <w:tcPr>
            <w:tcW w:w="765" w:type="dxa"/>
            <w:tcBorders>
              <w:top w:val="nil"/>
              <w:left w:val="nil"/>
              <w:bottom w:val="single" w:sz="4" w:space="0" w:color="000000"/>
              <w:right w:val="single" w:sz="4" w:space="0" w:color="000000"/>
            </w:tcBorders>
            <w:shd w:val="clear" w:color="auto" w:fill="auto"/>
            <w:noWrap/>
            <w:vAlign w:val="bottom"/>
            <w:hideMark/>
          </w:tcPr>
          <w:p w14:paraId="4E6181C4" w14:textId="77777777" w:rsidR="003C45C9" w:rsidRPr="003C45C9" w:rsidRDefault="003C45C9" w:rsidP="003C45C9">
            <w:pPr>
              <w:spacing w:after="0" w:line="240" w:lineRule="auto"/>
              <w:jc w:val="center"/>
              <w:rPr>
                <w:rFonts w:cstheme="minorHAnsi"/>
                <w:sz w:val="22"/>
              </w:rPr>
            </w:pPr>
            <w:r w:rsidRPr="003C45C9">
              <w:rPr>
                <w:rFonts w:cstheme="minorHAnsi"/>
                <w:sz w:val="22"/>
              </w:rPr>
              <w:t>956L</w:t>
            </w:r>
          </w:p>
        </w:tc>
        <w:tc>
          <w:tcPr>
            <w:tcW w:w="1918" w:type="dxa"/>
            <w:tcBorders>
              <w:top w:val="nil"/>
              <w:left w:val="nil"/>
              <w:bottom w:val="single" w:sz="4" w:space="0" w:color="000000"/>
              <w:right w:val="single" w:sz="4" w:space="0" w:color="000000"/>
            </w:tcBorders>
            <w:shd w:val="clear" w:color="auto" w:fill="auto"/>
            <w:noWrap/>
            <w:vAlign w:val="bottom"/>
            <w:hideMark/>
          </w:tcPr>
          <w:p w14:paraId="0DBC2316" w14:textId="77777777" w:rsidR="003C45C9" w:rsidRPr="003C45C9" w:rsidRDefault="003C45C9" w:rsidP="003C45C9">
            <w:pPr>
              <w:spacing w:after="0" w:line="240" w:lineRule="auto"/>
              <w:jc w:val="center"/>
              <w:rPr>
                <w:rFonts w:cstheme="minorHAnsi"/>
                <w:sz w:val="22"/>
              </w:rPr>
            </w:pPr>
            <w:r w:rsidRPr="003C45C9">
              <w:rPr>
                <w:rFonts w:cstheme="minorHAnsi"/>
                <w:sz w:val="22"/>
              </w:rPr>
              <w:t>6.7</w:t>
            </w:r>
          </w:p>
        </w:tc>
        <w:tc>
          <w:tcPr>
            <w:tcW w:w="1438" w:type="dxa"/>
            <w:tcBorders>
              <w:top w:val="nil"/>
              <w:left w:val="nil"/>
              <w:bottom w:val="single" w:sz="4" w:space="0" w:color="000000"/>
              <w:right w:val="single" w:sz="4" w:space="0" w:color="000000"/>
            </w:tcBorders>
            <w:shd w:val="clear" w:color="auto" w:fill="auto"/>
            <w:noWrap/>
            <w:vAlign w:val="bottom"/>
            <w:hideMark/>
          </w:tcPr>
          <w:p w14:paraId="059AB62C" w14:textId="77777777" w:rsidR="003C45C9" w:rsidRPr="003C45C9" w:rsidRDefault="003C45C9" w:rsidP="003C45C9">
            <w:pPr>
              <w:spacing w:after="0" w:line="240" w:lineRule="auto"/>
              <w:jc w:val="center"/>
              <w:rPr>
                <w:rFonts w:cstheme="minorHAnsi"/>
                <w:sz w:val="22"/>
              </w:rPr>
            </w:pPr>
            <w:r w:rsidRPr="003C45C9">
              <w:rPr>
                <w:rFonts w:cstheme="minorHAnsi"/>
                <w:sz w:val="22"/>
              </w:rPr>
              <w:t>994L</w:t>
            </w:r>
          </w:p>
        </w:tc>
        <w:tc>
          <w:tcPr>
            <w:tcW w:w="2449" w:type="dxa"/>
            <w:tcBorders>
              <w:top w:val="nil"/>
              <w:left w:val="nil"/>
              <w:bottom w:val="single" w:sz="4" w:space="0" w:color="000000"/>
              <w:right w:val="single" w:sz="4" w:space="0" w:color="000000"/>
            </w:tcBorders>
            <w:shd w:val="clear" w:color="auto" w:fill="auto"/>
            <w:noWrap/>
            <w:vAlign w:val="bottom"/>
            <w:hideMark/>
          </w:tcPr>
          <w:p w14:paraId="1B4B6BC9" w14:textId="77777777" w:rsidR="003C45C9" w:rsidRPr="003C45C9" w:rsidRDefault="003C45C9" w:rsidP="003C45C9">
            <w:pPr>
              <w:spacing w:after="0" w:line="240" w:lineRule="auto"/>
              <w:jc w:val="center"/>
              <w:rPr>
                <w:rFonts w:cstheme="minorHAnsi"/>
                <w:sz w:val="22"/>
              </w:rPr>
            </w:pPr>
            <w:r w:rsidRPr="003C45C9">
              <w:rPr>
                <w:rFonts w:cstheme="minorHAnsi"/>
                <w:sz w:val="22"/>
              </w:rPr>
              <w:t>7.4</w:t>
            </w:r>
          </w:p>
        </w:tc>
        <w:tc>
          <w:tcPr>
            <w:tcW w:w="1484" w:type="dxa"/>
            <w:tcBorders>
              <w:top w:val="nil"/>
              <w:left w:val="nil"/>
              <w:bottom w:val="single" w:sz="4" w:space="0" w:color="000000"/>
              <w:right w:val="single" w:sz="4" w:space="0" w:color="000000"/>
            </w:tcBorders>
            <w:shd w:val="clear" w:color="auto" w:fill="auto"/>
            <w:noWrap/>
            <w:hideMark/>
          </w:tcPr>
          <w:p w14:paraId="3772C188" w14:textId="05DA6C93" w:rsidR="003C45C9" w:rsidRPr="003C45C9" w:rsidRDefault="003C45C9" w:rsidP="003C45C9">
            <w:pPr>
              <w:spacing w:after="0" w:line="240" w:lineRule="auto"/>
              <w:jc w:val="center"/>
              <w:rPr>
                <w:rFonts w:cstheme="minorHAnsi"/>
                <w:sz w:val="22"/>
              </w:rPr>
            </w:pPr>
            <w:r w:rsidRPr="003C45C9">
              <w:rPr>
                <w:rFonts w:cstheme="minorHAnsi"/>
                <w:sz w:val="22"/>
              </w:rPr>
              <w:t>38L</w:t>
            </w:r>
          </w:p>
        </w:tc>
      </w:tr>
    </w:tbl>
    <w:p w14:paraId="6F6E9353" w14:textId="77777777" w:rsidR="00C9757E" w:rsidRPr="009E60E5" w:rsidRDefault="00C9757E" w:rsidP="00446864">
      <w:pPr>
        <w:spacing w:after="0" w:line="240" w:lineRule="auto"/>
        <w:rPr>
          <w:rFonts w:cstheme="minorHAnsi"/>
          <w:b/>
          <w:bCs/>
        </w:rPr>
      </w:pPr>
    </w:p>
    <w:p w14:paraId="09227EF9" w14:textId="7F491355" w:rsidR="003C45C9" w:rsidRPr="009E60E5" w:rsidRDefault="003C45C9" w:rsidP="003C45C9">
      <w:pPr>
        <w:spacing w:after="0" w:line="360" w:lineRule="auto"/>
        <w:rPr>
          <w:rFonts w:cstheme="minorHAnsi"/>
          <w:bCs/>
          <w:color w:val="000000" w:themeColor="text1"/>
          <w:sz w:val="22"/>
          <w:szCs w:val="22"/>
        </w:rPr>
      </w:pPr>
      <w:r w:rsidRPr="009E60E5">
        <w:rPr>
          <w:rFonts w:cstheme="minorHAnsi"/>
          <w:bCs/>
          <w:color w:val="000000" w:themeColor="text1"/>
          <w:sz w:val="22"/>
          <w:szCs w:val="22"/>
        </w:rPr>
        <w:t xml:space="preserve">Describe what you see in the table above for </w:t>
      </w:r>
      <w:r>
        <w:rPr>
          <w:rFonts w:cstheme="minorHAnsi"/>
          <w:bCs/>
          <w:color w:val="000000" w:themeColor="text1"/>
          <w:sz w:val="22"/>
          <w:szCs w:val="22"/>
        </w:rPr>
        <w:t xml:space="preserve">Lexile </w:t>
      </w:r>
      <w:r w:rsidRPr="009E60E5">
        <w:rPr>
          <w:rFonts w:cstheme="minorHAnsi"/>
          <w:bCs/>
          <w:color w:val="000000" w:themeColor="text1"/>
          <w:sz w:val="22"/>
          <w:szCs w:val="22"/>
        </w:rPr>
        <w:t xml:space="preserve">data in terms of </w:t>
      </w:r>
      <w:r w:rsidR="00F46935">
        <w:rPr>
          <w:rFonts w:cstheme="minorHAnsi"/>
          <w:bCs/>
          <w:color w:val="000000" w:themeColor="text1"/>
          <w:sz w:val="22"/>
          <w:szCs w:val="22"/>
        </w:rPr>
        <w:t xml:space="preserve">school </w:t>
      </w:r>
      <w:r w:rsidRPr="009E60E5">
        <w:rPr>
          <w:rFonts w:cstheme="minorHAnsi"/>
          <w:bCs/>
          <w:color w:val="000000" w:themeColor="text1"/>
          <w:sz w:val="22"/>
          <w:szCs w:val="22"/>
        </w:rPr>
        <w:t xml:space="preserve">strengths and weaknesses. </w:t>
      </w:r>
    </w:p>
    <w:p w14:paraId="0B6DC3CB"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CFCF21B"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5EE0A17D"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6AA034A4" w14:textId="77777777" w:rsidR="003C45C9" w:rsidRPr="009E60E5" w:rsidRDefault="003C45C9" w:rsidP="003C45C9">
      <w:pPr>
        <w:spacing w:after="0" w:line="240" w:lineRule="auto"/>
        <w:rPr>
          <w:rFonts w:cstheme="minorHAnsi"/>
          <w:b/>
          <w:sz w:val="22"/>
          <w:u w:val="single"/>
        </w:rPr>
      </w:pPr>
    </w:p>
    <w:p w14:paraId="1F105790" w14:textId="3CCD431B" w:rsidR="003C45C9" w:rsidRPr="009E60E5" w:rsidRDefault="003C45C9" w:rsidP="003C45C9">
      <w:pPr>
        <w:spacing w:after="0" w:line="240" w:lineRule="auto"/>
        <w:rPr>
          <w:rFonts w:cstheme="minorHAnsi"/>
          <w:bCs/>
          <w:sz w:val="22"/>
        </w:rPr>
      </w:pPr>
      <w:r w:rsidRPr="009E60E5">
        <w:rPr>
          <w:rFonts w:cstheme="minorHAnsi"/>
          <w:bCs/>
          <w:sz w:val="22"/>
        </w:rPr>
        <w:t xml:space="preserve">What other data might be helpful to </w:t>
      </w:r>
      <w:r>
        <w:rPr>
          <w:rFonts w:cstheme="minorHAnsi"/>
          <w:bCs/>
          <w:sz w:val="22"/>
        </w:rPr>
        <w:t>make meaning from the Lexile information</w:t>
      </w:r>
      <w:r w:rsidR="00F46935">
        <w:rPr>
          <w:rFonts w:cstheme="minorHAnsi"/>
          <w:bCs/>
          <w:sz w:val="22"/>
        </w:rPr>
        <w:t xml:space="preserve">? </w:t>
      </w:r>
    </w:p>
    <w:p w14:paraId="50FBFCF0"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6E2363EB"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5EBD1B51" w14:textId="77777777" w:rsidR="003C45C9" w:rsidRPr="009E60E5" w:rsidRDefault="003C45C9" w:rsidP="003C45C9">
      <w:pPr>
        <w:spacing w:after="0" w:line="360" w:lineRule="auto"/>
        <w:rPr>
          <w:rFonts w:cstheme="minorHAnsi"/>
          <w:b/>
          <w:color w:val="000000" w:themeColor="text1"/>
          <w:sz w:val="22"/>
          <w:szCs w:val="22"/>
        </w:rPr>
      </w:pPr>
      <w:r w:rsidRPr="009E60E5">
        <w:rPr>
          <w:rFonts w:cstheme="minorHAnsi"/>
          <w:b/>
          <w:color w:val="000000" w:themeColor="text1"/>
          <w:sz w:val="22"/>
          <w:szCs w:val="22"/>
        </w:rPr>
        <w:t>_____________________________________________________________________________________</w:t>
      </w:r>
    </w:p>
    <w:p w14:paraId="08CF5B51" w14:textId="15EED5A5" w:rsidR="00D90C8F" w:rsidRPr="009E60E5" w:rsidRDefault="00D90C8F" w:rsidP="00446864">
      <w:pPr>
        <w:spacing w:after="0" w:line="240" w:lineRule="auto"/>
        <w:rPr>
          <w:rFonts w:cstheme="minorHAnsi"/>
          <w:b/>
          <w:bCs/>
        </w:rPr>
      </w:pPr>
    </w:p>
    <w:sectPr w:rsidR="00D90C8F" w:rsidRPr="009E60E5" w:rsidSect="007B348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BF8C7" w16cex:dateUtc="2020-01-29T20:27:00Z"/>
  <w16cex:commentExtensible w16cex:durableId="21DBF955" w16cex:dateUtc="2020-01-29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9865" w14:textId="77777777" w:rsidR="004042C5" w:rsidRDefault="004042C5" w:rsidP="00446864">
      <w:pPr>
        <w:spacing w:after="0" w:line="240" w:lineRule="auto"/>
      </w:pPr>
      <w:r>
        <w:separator/>
      </w:r>
    </w:p>
  </w:endnote>
  <w:endnote w:type="continuationSeparator" w:id="0">
    <w:p w14:paraId="2108FB17" w14:textId="77777777" w:rsidR="004042C5" w:rsidRDefault="004042C5" w:rsidP="0044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6C7D" w14:textId="77777777" w:rsidR="004042C5" w:rsidRDefault="004042C5" w:rsidP="00446864">
      <w:pPr>
        <w:spacing w:after="0" w:line="240" w:lineRule="auto"/>
      </w:pPr>
      <w:r>
        <w:separator/>
      </w:r>
    </w:p>
  </w:footnote>
  <w:footnote w:type="continuationSeparator" w:id="0">
    <w:p w14:paraId="33F99322" w14:textId="77777777" w:rsidR="004042C5" w:rsidRDefault="004042C5" w:rsidP="00446864">
      <w:pPr>
        <w:spacing w:after="0" w:line="240" w:lineRule="auto"/>
      </w:pPr>
      <w:r>
        <w:continuationSeparator/>
      </w:r>
    </w:p>
  </w:footnote>
  <w:footnote w:id="1">
    <w:p w14:paraId="7B34110F" w14:textId="11A9320D" w:rsidR="006D66E9" w:rsidRPr="008D5F3D" w:rsidRDefault="006D66E9" w:rsidP="008D5F3D">
      <w:pPr>
        <w:spacing w:after="0" w:line="240" w:lineRule="auto"/>
        <w:rPr>
          <w:rFonts w:ascii="Times New Roman" w:eastAsia="Times New Roman" w:hAnsi="Times New Roman" w:cs="Times New Roman"/>
        </w:rPr>
      </w:pPr>
      <w:r w:rsidRPr="008D5F3D">
        <w:rPr>
          <w:rStyle w:val="FootnoteReference"/>
          <w:sz w:val="15"/>
          <w:szCs w:val="15"/>
        </w:rPr>
        <w:footnoteRef/>
      </w:r>
      <w:r w:rsidRPr="008D5F3D">
        <w:rPr>
          <w:sz w:val="15"/>
          <w:szCs w:val="15"/>
        </w:rPr>
        <w:t xml:space="preserve"> </w:t>
      </w:r>
      <w:r w:rsidRPr="008D5F3D">
        <w:rPr>
          <w:rFonts w:ascii="Arial" w:eastAsia="Times New Roman" w:hAnsi="Arial" w:cs="Arial"/>
          <w:color w:val="222222"/>
          <w:sz w:val="15"/>
          <w:szCs w:val="15"/>
          <w:shd w:val="clear" w:color="auto" w:fill="FFFFFF"/>
        </w:rPr>
        <w:t>Rumberger, R. W., &amp; Larson, K. A. (1998). Student mobility and the increased risk of high school dropout. </w:t>
      </w:r>
      <w:r w:rsidRPr="008D5F3D">
        <w:rPr>
          <w:rFonts w:ascii="Arial" w:eastAsia="Times New Roman" w:hAnsi="Arial" w:cs="Arial"/>
          <w:i/>
          <w:iCs/>
          <w:color w:val="222222"/>
          <w:sz w:val="15"/>
          <w:szCs w:val="15"/>
          <w:shd w:val="clear" w:color="auto" w:fill="FFFFFF"/>
        </w:rPr>
        <w:t>American journal of Education</w:t>
      </w:r>
      <w:r w:rsidRPr="008D5F3D">
        <w:rPr>
          <w:rFonts w:ascii="Arial" w:eastAsia="Times New Roman" w:hAnsi="Arial" w:cs="Arial"/>
          <w:color w:val="222222"/>
          <w:sz w:val="15"/>
          <w:szCs w:val="15"/>
          <w:shd w:val="clear" w:color="auto" w:fill="FFFFFF"/>
        </w:rPr>
        <w:t>, </w:t>
      </w:r>
      <w:r w:rsidRPr="008D5F3D">
        <w:rPr>
          <w:rFonts w:ascii="Arial" w:eastAsia="Times New Roman" w:hAnsi="Arial" w:cs="Arial"/>
          <w:i/>
          <w:iCs/>
          <w:color w:val="222222"/>
          <w:sz w:val="15"/>
          <w:szCs w:val="15"/>
          <w:shd w:val="clear" w:color="auto" w:fill="FFFFFF"/>
        </w:rPr>
        <w:t>107</w:t>
      </w:r>
      <w:r w:rsidRPr="008D5F3D">
        <w:rPr>
          <w:rFonts w:ascii="Arial" w:eastAsia="Times New Roman" w:hAnsi="Arial" w:cs="Arial"/>
          <w:color w:val="222222"/>
          <w:sz w:val="15"/>
          <w:szCs w:val="15"/>
          <w:shd w:val="clear" w:color="auto" w:fill="FFFFFF"/>
        </w:rPr>
        <w:t>(1), 1-35.</w:t>
      </w:r>
    </w:p>
  </w:footnote>
  <w:footnote w:id="2">
    <w:p w14:paraId="1BFB265D" w14:textId="1D89C125" w:rsidR="006D66E9" w:rsidRPr="008D5F3D" w:rsidRDefault="006D66E9" w:rsidP="008D5F3D">
      <w:pPr>
        <w:spacing w:after="0" w:line="240" w:lineRule="auto"/>
        <w:rPr>
          <w:rFonts w:ascii="Times New Roman" w:eastAsia="Times New Roman" w:hAnsi="Times New Roman" w:cs="Times New Roman"/>
        </w:rPr>
      </w:pPr>
      <w:r w:rsidRPr="008D5F3D">
        <w:rPr>
          <w:rStyle w:val="FootnoteReference"/>
          <w:sz w:val="15"/>
          <w:szCs w:val="15"/>
        </w:rPr>
        <w:footnoteRef/>
      </w:r>
      <w:r w:rsidRPr="008D5F3D">
        <w:rPr>
          <w:sz w:val="15"/>
          <w:szCs w:val="15"/>
        </w:rPr>
        <w:t xml:space="preserve"> </w:t>
      </w:r>
      <w:r w:rsidRPr="008D5F3D">
        <w:rPr>
          <w:rFonts w:ascii="Arial" w:eastAsia="Times New Roman" w:hAnsi="Arial" w:cs="Arial"/>
          <w:color w:val="222222"/>
          <w:sz w:val="15"/>
          <w:szCs w:val="15"/>
          <w:shd w:val="clear" w:color="auto" w:fill="FFFFFF"/>
        </w:rPr>
        <w:t>Kerbow, D., Azcoitia, C., &amp; Buell, B. (2003). Student mobility and local school improvement in Chicago. </w:t>
      </w:r>
      <w:r w:rsidRPr="008D5F3D">
        <w:rPr>
          <w:rFonts w:ascii="Arial" w:eastAsia="Times New Roman" w:hAnsi="Arial" w:cs="Arial"/>
          <w:i/>
          <w:iCs/>
          <w:color w:val="222222"/>
          <w:sz w:val="15"/>
          <w:szCs w:val="15"/>
          <w:shd w:val="clear" w:color="auto" w:fill="FFFFFF"/>
        </w:rPr>
        <w:t>Journal of Negro education</w:t>
      </w:r>
      <w:r w:rsidRPr="008D5F3D">
        <w:rPr>
          <w:rFonts w:ascii="Arial" w:eastAsia="Times New Roman" w:hAnsi="Arial" w:cs="Arial"/>
          <w:color w:val="222222"/>
          <w:sz w:val="15"/>
          <w:szCs w:val="15"/>
          <w:shd w:val="clear" w:color="auto" w:fill="FFFFFF"/>
        </w:rPr>
        <w:t>, 158-164.</w:t>
      </w:r>
    </w:p>
  </w:footnote>
  <w:footnote w:id="3">
    <w:p w14:paraId="7C5C62F9" w14:textId="77777777" w:rsidR="006D66E9" w:rsidRPr="008D5F3D" w:rsidRDefault="006D66E9" w:rsidP="008D5F3D">
      <w:pPr>
        <w:spacing w:after="0" w:line="240" w:lineRule="auto"/>
        <w:rPr>
          <w:rFonts w:ascii="Times New Roman" w:eastAsia="Times New Roman" w:hAnsi="Times New Roman" w:cs="Times New Roman"/>
        </w:rPr>
      </w:pPr>
      <w:r w:rsidRPr="008D5F3D">
        <w:rPr>
          <w:rStyle w:val="FootnoteReference"/>
          <w:sz w:val="15"/>
          <w:szCs w:val="15"/>
        </w:rPr>
        <w:footnoteRef/>
      </w:r>
      <w:r w:rsidRPr="008D5F3D">
        <w:rPr>
          <w:sz w:val="15"/>
          <w:szCs w:val="15"/>
        </w:rPr>
        <w:t xml:space="preserve"> </w:t>
      </w:r>
      <w:hyperlink r:id="rId1" w:history="1">
        <w:r w:rsidRPr="008D5F3D">
          <w:rPr>
            <w:rFonts w:ascii="Times New Roman" w:eastAsia="Times New Roman" w:hAnsi="Times New Roman" w:cs="Times New Roman"/>
            <w:color w:val="0000FF"/>
            <w:u w:val="single"/>
          </w:rPr>
          <w:t>https://www.cde.ca.gov/ta/ac/dass.asp</w:t>
        </w:r>
      </w:hyperlink>
    </w:p>
    <w:p w14:paraId="43CCBDC2" w14:textId="7F4DD4B4" w:rsidR="006D66E9" w:rsidRDefault="006D66E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3"/>
    <w:rsid w:val="000668A0"/>
    <w:rsid w:val="000A7C6E"/>
    <w:rsid w:val="000E2986"/>
    <w:rsid w:val="000F67BA"/>
    <w:rsid w:val="001277F5"/>
    <w:rsid w:val="00150002"/>
    <w:rsid w:val="00150727"/>
    <w:rsid w:val="001973C9"/>
    <w:rsid w:val="001A4FBC"/>
    <w:rsid w:val="001B7D6A"/>
    <w:rsid w:val="001C6D43"/>
    <w:rsid w:val="001F4758"/>
    <w:rsid w:val="00201B17"/>
    <w:rsid w:val="00215D32"/>
    <w:rsid w:val="00291CE3"/>
    <w:rsid w:val="00365429"/>
    <w:rsid w:val="003966F1"/>
    <w:rsid w:val="003C45C9"/>
    <w:rsid w:val="003E1FE5"/>
    <w:rsid w:val="003E2155"/>
    <w:rsid w:val="003E671A"/>
    <w:rsid w:val="004042C5"/>
    <w:rsid w:val="00446864"/>
    <w:rsid w:val="00545940"/>
    <w:rsid w:val="006310E0"/>
    <w:rsid w:val="006355A3"/>
    <w:rsid w:val="0068309C"/>
    <w:rsid w:val="006D66E9"/>
    <w:rsid w:val="006E0054"/>
    <w:rsid w:val="00707A44"/>
    <w:rsid w:val="0072319C"/>
    <w:rsid w:val="00776F09"/>
    <w:rsid w:val="00785F4B"/>
    <w:rsid w:val="007B3484"/>
    <w:rsid w:val="007F2875"/>
    <w:rsid w:val="00802778"/>
    <w:rsid w:val="008B2E39"/>
    <w:rsid w:val="008D5F3D"/>
    <w:rsid w:val="008D6E88"/>
    <w:rsid w:val="009112ED"/>
    <w:rsid w:val="00926FD1"/>
    <w:rsid w:val="00933BE6"/>
    <w:rsid w:val="009640BB"/>
    <w:rsid w:val="009E60E5"/>
    <w:rsid w:val="00A01556"/>
    <w:rsid w:val="00A27C5F"/>
    <w:rsid w:val="00A41214"/>
    <w:rsid w:val="00A42BDF"/>
    <w:rsid w:val="00A846DC"/>
    <w:rsid w:val="00A94379"/>
    <w:rsid w:val="00BB34CF"/>
    <w:rsid w:val="00BC6BAE"/>
    <w:rsid w:val="00C9757E"/>
    <w:rsid w:val="00CE29DA"/>
    <w:rsid w:val="00D473A9"/>
    <w:rsid w:val="00D504E3"/>
    <w:rsid w:val="00D90C8F"/>
    <w:rsid w:val="00D94190"/>
    <w:rsid w:val="00DD5CF9"/>
    <w:rsid w:val="00E27041"/>
    <w:rsid w:val="00E6083F"/>
    <w:rsid w:val="00F11601"/>
    <w:rsid w:val="00F36A7D"/>
    <w:rsid w:val="00F46935"/>
    <w:rsid w:val="00FF571B"/>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02F8"/>
  <w14:defaultImageDpi w14:val="32767"/>
  <w15:chartTrackingRefBased/>
  <w15:docId w15:val="{5159228E-1D09-3C46-B2D6-E975C101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46864"/>
  </w:style>
  <w:style w:type="paragraph" w:styleId="Heading1">
    <w:name w:val="heading 1"/>
    <w:basedOn w:val="Normal"/>
    <w:next w:val="Normal"/>
    <w:link w:val="Heading1Char"/>
    <w:uiPriority w:val="9"/>
    <w:qFormat/>
    <w:rsid w:val="004468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4686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468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68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686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44686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44686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44686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44686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F1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0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C8F"/>
    <w:rPr>
      <w:rFonts w:ascii="Times New Roman" w:hAnsi="Times New Roman" w:cs="Times New Roman"/>
      <w:sz w:val="18"/>
      <w:szCs w:val="18"/>
    </w:rPr>
  </w:style>
  <w:style w:type="table" w:styleId="TableGrid">
    <w:name w:val="Table Grid"/>
    <w:basedOn w:val="TableNormal"/>
    <w:uiPriority w:val="39"/>
    <w:rsid w:val="003E2155"/>
    <w:rPr>
      <w:rFonts w:ascii="Arial" w:hAnsi="Arial" w:cs="Arial"/>
      <w:color w:val="2A2B2B"/>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155"/>
    <w:rPr>
      <w:sz w:val="16"/>
      <w:szCs w:val="16"/>
    </w:rPr>
  </w:style>
  <w:style w:type="paragraph" w:styleId="CommentText">
    <w:name w:val="annotation text"/>
    <w:basedOn w:val="Normal"/>
    <w:link w:val="CommentTextChar"/>
    <w:uiPriority w:val="99"/>
    <w:semiHidden/>
    <w:unhideWhenUsed/>
    <w:rsid w:val="003E2155"/>
    <w:rPr>
      <w:rFonts w:ascii="Arial" w:hAnsi="Arial" w:cs="Arial"/>
      <w:color w:val="2A2B2B"/>
      <w:position w:val="-1"/>
    </w:rPr>
  </w:style>
  <w:style w:type="character" w:customStyle="1" w:styleId="CommentTextChar">
    <w:name w:val="Comment Text Char"/>
    <w:basedOn w:val="DefaultParagraphFont"/>
    <w:link w:val="CommentText"/>
    <w:uiPriority w:val="99"/>
    <w:semiHidden/>
    <w:rsid w:val="003E2155"/>
    <w:rPr>
      <w:rFonts w:ascii="Arial" w:hAnsi="Arial" w:cs="Arial"/>
      <w:color w:val="2A2B2B"/>
      <w:position w:val="-1"/>
      <w:sz w:val="20"/>
      <w:szCs w:val="20"/>
    </w:rPr>
  </w:style>
  <w:style w:type="table" w:styleId="LightList-Accent1">
    <w:name w:val="Light List Accent 1"/>
    <w:basedOn w:val="TableNormal"/>
    <w:uiPriority w:val="61"/>
    <w:rsid w:val="003E1FE5"/>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semiHidden/>
    <w:unhideWhenUsed/>
    <w:rsid w:val="003E1FE5"/>
    <w:rPr>
      <w:color w:val="0000FF"/>
      <w:u w:val="single"/>
    </w:rPr>
  </w:style>
  <w:style w:type="character" w:customStyle="1" w:styleId="Heading1Char">
    <w:name w:val="Heading 1 Char"/>
    <w:basedOn w:val="DefaultParagraphFont"/>
    <w:link w:val="Heading1"/>
    <w:uiPriority w:val="9"/>
    <w:rsid w:val="00446864"/>
    <w:rPr>
      <w:smallCaps/>
      <w:spacing w:val="5"/>
      <w:sz w:val="32"/>
      <w:szCs w:val="32"/>
    </w:rPr>
  </w:style>
  <w:style w:type="character" w:customStyle="1" w:styleId="Heading2Char">
    <w:name w:val="Heading 2 Char"/>
    <w:basedOn w:val="DefaultParagraphFont"/>
    <w:link w:val="Heading2"/>
    <w:uiPriority w:val="9"/>
    <w:semiHidden/>
    <w:rsid w:val="00446864"/>
    <w:rPr>
      <w:smallCaps/>
      <w:spacing w:val="5"/>
      <w:sz w:val="28"/>
      <w:szCs w:val="28"/>
    </w:rPr>
  </w:style>
  <w:style w:type="character" w:customStyle="1" w:styleId="Heading3Char">
    <w:name w:val="Heading 3 Char"/>
    <w:basedOn w:val="DefaultParagraphFont"/>
    <w:link w:val="Heading3"/>
    <w:uiPriority w:val="9"/>
    <w:semiHidden/>
    <w:rsid w:val="00446864"/>
    <w:rPr>
      <w:smallCaps/>
      <w:spacing w:val="5"/>
      <w:sz w:val="24"/>
      <w:szCs w:val="24"/>
    </w:rPr>
  </w:style>
  <w:style w:type="character" w:customStyle="1" w:styleId="Heading4Char">
    <w:name w:val="Heading 4 Char"/>
    <w:basedOn w:val="DefaultParagraphFont"/>
    <w:link w:val="Heading4"/>
    <w:uiPriority w:val="9"/>
    <w:semiHidden/>
    <w:rsid w:val="00446864"/>
    <w:rPr>
      <w:smallCaps/>
      <w:spacing w:val="10"/>
      <w:sz w:val="22"/>
      <w:szCs w:val="22"/>
    </w:rPr>
  </w:style>
  <w:style w:type="character" w:customStyle="1" w:styleId="Heading5Char">
    <w:name w:val="Heading 5 Char"/>
    <w:basedOn w:val="DefaultParagraphFont"/>
    <w:link w:val="Heading5"/>
    <w:uiPriority w:val="9"/>
    <w:semiHidden/>
    <w:rsid w:val="0044686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46864"/>
    <w:rPr>
      <w:smallCaps/>
      <w:color w:val="ED7D31" w:themeColor="accent2"/>
      <w:spacing w:val="5"/>
      <w:sz w:val="22"/>
    </w:rPr>
  </w:style>
  <w:style w:type="character" w:customStyle="1" w:styleId="Heading7Char">
    <w:name w:val="Heading 7 Char"/>
    <w:basedOn w:val="DefaultParagraphFont"/>
    <w:link w:val="Heading7"/>
    <w:uiPriority w:val="9"/>
    <w:semiHidden/>
    <w:rsid w:val="00446864"/>
    <w:rPr>
      <w:b/>
      <w:smallCaps/>
      <w:color w:val="ED7D31" w:themeColor="accent2"/>
      <w:spacing w:val="10"/>
    </w:rPr>
  </w:style>
  <w:style w:type="character" w:customStyle="1" w:styleId="Heading8Char">
    <w:name w:val="Heading 8 Char"/>
    <w:basedOn w:val="DefaultParagraphFont"/>
    <w:link w:val="Heading8"/>
    <w:uiPriority w:val="9"/>
    <w:semiHidden/>
    <w:rsid w:val="00446864"/>
    <w:rPr>
      <w:b/>
      <w:i/>
      <w:smallCaps/>
      <w:color w:val="C45911" w:themeColor="accent2" w:themeShade="BF"/>
    </w:rPr>
  </w:style>
  <w:style w:type="character" w:customStyle="1" w:styleId="Heading9Char">
    <w:name w:val="Heading 9 Char"/>
    <w:basedOn w:val="DefaultParagraphFont"/>
    <w:link w:val="Heading9"/>
    <w:uiPriority w:val="9"/>
    <w:semiHidden/>
    <w:rsid w:val="00446864"/>
    <w:rPr>
      <w:b/>
      <w:i/>
      <w:smallCaps/>
      <w:color w:val="823B0B" w:themeColor="accent2" w:themeShade="7F"/>
    </w:rPr>
  </w:style>
  <w:style w:type="paragraph" w:styleId="Caption">
    <w:name w:val="caption"/>
    <w:basedOn w:val="Normal"/>
    <w:next w:val="Normal"/>
    <w:uiPriority w:val="35"/>
    <w:semiHidden/>
    <w:unhideWhenUsed/>
    <w:qFormat/>
    <w:rsid w:val="00446864"/>
    <w:rPr>
      <w:b/>
      <w:bCs/>
      <w:caps/>
      <w:sz w:val="16"/>
      <w:szCs w:val="18"/>
    </w:rPr>
  </w:style>
  <w:style w:type="paragraph" w:styleId="Title">
    <w:name w:val="Title"/>
    <w:basedOn w:val="Normal"/>
    <w:next w:val="Normal"/>
    <w:link w:val="TitleChar"/>
    <w:uiPriority w:val="10"/>
    <w:qFormat/>
    <w:rsid w:val="0044686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46864"/>
    <w:rPr>
      <w:smallCaps/>
      <w:sz w:val="48"/>
      <w:szCs w:val="48"/>
    </w:rPr>
  </w:style>
  <w:style w:type="paragraph" w:styleId="Subtitle">
    <w:name w:val="Subtitle"/>
    <w:basedOn w:val="Normal"/>
    <w:next w:val="Normal"/>
    <w:link w:val="SubtitleChar"/>
    <w:uiPriority w:val="11"/>
    <w:qFormat/>
    <w:rsid w:val="0044686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6864"/>
    <w:rPr>
      <w:rFonts w:asciiTheme="majorHAnsi" w:eastAsiaTheme="majorEastAsia" w:hAnsiTheme="majorHAnsi" w:cstheme="majorBidi"/>
      <w:szCs w:val="22"/>
    </w:rPr>
  </w:style>
  <w:style w:type="character" w:styleId="Strong">
    <w:name w:val="Strong"/>
    <w:uiPriority w:val="22"/>
    <w:qFormat/>
    <w:rsid w:val="00446864"/>
    <w:rPr>
      <w:b/>
      <w:color w:val="ED7D31" w:themeColor="accent2"/>
    </w:rPr>
  </w:style>
  <w:style w:type="character" w:styleId="Emphasis">
    <w:name w:val="Emphasis"/>
    <w:uiPriority w:val="20"/>
    <w:qFormat/>
    <w:rsid w:val="00446864"/>
    <w:rPr>
      <w:b/>
      <w:i/>
      <w:spacing w:val="10"/>
    </w:rPr>
  </w:style>
  <w:style w:type="paragraph" w:styleId="NoSpacing">
    <w:name w:val="No Spacing"/>
    <w:basedOn w:val="Normal"/>
    <w:link w:val="NoSpacingChar"/>
    <w:uiPriority w:val="1"/>
    <w:qFormat/>
    <w:rsid w:val="00446864"/>
    <w:pPr>
      <w:spacing w:after="0" w:line="240" w:lineRule="auto"/>
    </w:pPr>
  </w:style>
  <w:style w:type="character" w:customStyle="1" w:styleId="NoSpacingChar">
    <w:name w:val="No Spacing Char"/>
    <w:basedOn w:val="DefaultParagraphFont"/>
    <w:link w:val="NoSpacing"/>
    <w:uiPriority w:val="1"/>
    <w:rsid w:val="00446864"/>
  </w:style>
  <w:style w:type="paragraph" w:styleId="ListParagraph">
    <w:name w:val="List Paragraph"/>
    <w:basedOn w:val="Normal"/>
    <w:uiPriority w:val="34"/>
    <w:qFormat/>
    <w:rsid w:val="00446864"/>
    <w:pPr>
      <w:ind w:left="720"/>
      <w:contextualSpacing/>
    </w:pPr>
  </w:style>
  <w:style w:type="paragraph" w:styleId="Quote">
    <w:name w:val="Quote"/>
    <w:basedOn w:val="Normal"/>
    <w:next w:val="Normal"/>
    <w:link w:val="QuoteChar"/>
    <w:uiPriority w:val="29"/>
    <w:qFormat/>
    <w:rsid w:val="00446864"/>
    <w:rPr>
      <w:i/>
    </w:rPr>
  </w:style>
  <w:style w:type="character" w:customStyle="1" w:styleId="QuoteChar">
    <w:name w:val="Quote Char"/>
    <w:basedOn w:val="DefaultParagraphFont"/>
    <w:link w:val="Quote"/>
    <w:uiPriority w:val="29"/>
    <w:rsid w:val="00446864"/>
    <w:rPr>
      <w:i/>
    </w:rPr>
  </w:style>
  <w:style w:type="paragraph" w:styleId="IntenseQuote">
    <w:name w:val="Intense Quote"/>
    <w:basedOn w:val="Normal"/>
    <w:next w:val="Normal"/>
    <w:link w:val="IntenseQuoteChar"/>
    <w:uiPriority w:val="30"/>
    <w:qFormat/>
    <w:rsid w:val="0044686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6864"/>
    <w:rPr>
      <w:b/>
      <w:i/>
      <w:color w:val="FFFFFF" w:themeColor="background1"/>
      <w:shd w:val="clear" w:color="auto" w:fill="ED7D31" w:themeFill="accent2"/>
    </w:rPr>
  </w:style>
  <w:style w:type="character" w:styleId="SubtleEmphasis">
    <w:name w:val="Subtle Emphasis"/>
    <w:uiPriority w:val="19"/>
    <w:qFormat/>
    <w:rsid w:val="00446864"/>
    <w:rPr>
      <w:i/>
    </w:rPr>
  </w:style>
  <w:style w:type="character" w:styleId="IntenseEmphasis">
    <w:name w:val="Intense Emphasis"/>
    <w:uiPriority w:val="21"/>
    <w:qFormat/>
    <w:rsid w:val="00446864"/>
    <w:rPr>
      <w:b/>
      <w:i/>
      <w:color w:val="ED7D31" w:themeColor="accent2"/>
      <w:spacing w:val="10"/>
    </w:rPr>
  </w:style>
  <w:style w:type="character" w:styleId="SubtleReference">
    <w:name w:val="Subtle Reference"/>
    <w:uiPriority w:val="31"/>
    <w:qFormat/>
    <w:rsid w:val="00446864"/>
    <w:rPr>
      <w:b/>
    </w:rPr>
  </w:style>
  <w:style w:type="character" w:styleId="IntenseReference">
    <w:name w:val="Intense Reference"/>
    <w:uiPriority w:val="32"/>
    <w:qFormat/>
    <w:rsid w:val="00446864"/>
    <w:rPr>
      <w:b/>
      <w:bCs/>
      <w:smallCaps/>
      <w:spacing w:val="5"/>
      <w:sz w:val="22"/>
      <w:szCs w:val="22"/>
      <w:u w:val="single"/>
    </w:rPr>
  </w:style>
  <w:style w:type="character" w:styleId="BookTitle">
    <w:name w:val="Book Title"/>
    <w:uiPriority w:val="33"/>
    <w:qFormat/>
    <w:rsid w:val="004468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6864"/>
    <w:pPr>
      <w:outlineLvl w:val="9"/>
    </w:pPr>
  </w:style>
  <w:style w:type="paragraph" w:styleId="FootnoteText">
    <w:name w:val="footnote text"/>
    <w:basedOn w:val="Normal"/>
    <w:link w:val="FootnoteTextChar"/>
    <w:uiPriority w:val="99"/>
    <w:semiHidden/>
    <w:unhideWhenUsed/>
    <w:rsid w:val="00446864"/>
    <w:pPr>
      <w:spacing w:after="0" w:line="240" w:lineRule="auto"/>
    </w:pPr>
  </w:style>
  <w:style w:type="character" w:customStyle="1" w:styleId="FootnoteTextChar">
    <w:name w:val="Footnote Text Char"/>
    <w:basedOn w:val="DefaultParagraphFont"/>
    <w:link w:val="FootnoteText"/>
    <w:uiPriority w:val="99"/>
    <w:semiHidden/>
    <w:rsid w:val="00446864"/>
  </w:style>
  <w:style w:type="character" w:styleId="FootnoteReference">
    <w:name w:val="footnote reference"/>
    <w:basedOn w:val="DefaultParagraphFont"/>
    <w:uiPriority w:val="99"/>
    <w:semiHidden/>
    <w:unhideWhenUsed/>
    <w:rsid w:val="00446864"/>
    <w:rPr>
      <w:vertAlign w:val="superscript"/>
    </w:rPr>
  </w:style>
  <w:style w:type="paragraph" w:styleId="CommentSubject">
    <w:name w:val="annotation subject"/>
    <w:basedOn w:val="CommentText"/>
    <w:next w:val="CommentText"/>
    <w:link w:val="CommentSubjectChar"/>
    <w:uiPriority w:val="99"/>
    <w:semiHidden/>
    <w:unhideWhenUsed/>
    <w:rsid w:val="001F4758"/>
    <w:pPr>
      <w:spacing w:line="240" w:lineRule="auto"/>
    </w:pPr>
    <w:rPr>
      <w:rFonts w:asciiTheme="minorHAnsi" w:hAnsiTheme="minorHAnsi" w:cstheme="minorBidi"/>
      <w:b/>
      <w:bCs/>
      <w:color w:val="auto"/>
      <w:position w:val="0"/>
    </w:rPr>
  </w:style>
  <w:style w:type="character" w:customStyle="1" w:styleId="CommentSubjectChar">
    <w:name w:val="Comment Subject Char"/>
    <w:basedOn w:val="CommentTextChar"/>
    <w:link w:val="CommentSubject"/>
    <w:uiPriority w:val="99"/>
    <w:semiHidden/>
    <w:rsid w:val="001F4758"/>
    <w:rPr>
      <w:rFonts w:ascii="Arial" w:hAnsi="Arial" w:cs="Arial"/>
      <w:b/>
      <w:bCs/>
      <w:color w:val="2A2B2B"/>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711">
      <w:bodyDiv w:val="1"/>
      <w:marLeft w:val="0"/>
      <w:marRight w:val="0"/>
      <w:marTop w:val="0"/>
      <w:marBottom w:val="0"/>
      <w:divBdr>
        <w:top w:val="none" w:sz="0" w:space="0" w:color="auto"/>
        <w:left w:val="none" w:sz="0" w:space="0" w:color="auto"/>
        <w:bottom w:val="none" w:sz="0" w:space="0" w:color="auto"/>
        <w:right w:val="none" w:sz="0" w:space="0" w:color="auto"/>
      </w:divBdr>
    </w:div>
    <w:div w:id="171726343">
      <w:bodyDiv w:val="1"/>
      <w:marLeft w:val="0"/>
      <w:marRight w:val="0"/>
      <w:marTop w:val="0"/>
      <w:marBottom w:val="0"/>
      <w:divBdr>
        <w:top w:val="none" w:sz="0" w:space="0" w:color="auto"/>
        <w:left w:val="none" w:sz="0" w:space="0" w:color="auto"/>
        <w:bottom w:val="none" w:sz="0" w:space="0" w:color="auto"/>
        <w:right w:val="none" w:sz="0" w:space="0" w:color="auto"/>
      </w:divBdr>
      <w:divsChild>
        <w:div w:id="1076560092">
          <w:marLeft w:val="0"/>
          <w:marRight w:val="0"/>
          <w:marTop w:val="0"/>
          <w:marBottom w:val="0"/>
          <w:divBdr>
            <w:top w:val="none" w:sz="0" w:space="0" w:color="auto"/>
            <w:left w:val="none" w:sz="0" w:space="0" w:color="auto"/>
            <w:bottom w:val="none" w:sz="0" w:space="0" w:color="auto"/>
            <w:right w:val="none" w:sz="0" w:space="0" w:color="auto"/>
          </w:divBdr>
          <w:divsChild>
            <w:div w:id="623734830">
              <w:marLeft w:val="0"/>
              <w:marRight w:val="0"/>
              <w:marTop w:val="0"/>
              <w:marBottom w:val="0"/>
              <w:divBdr>
                <w:top w:val="none" w:sz="0" w:space="0" w:color="auto"/>
                <w:left w:val="none" w:sz="0" w:space="0" w:color="auto"/>
                <w:bottom w:val="none" w:sz="0" w:space="0" w:color="auto"/>
                <w:right w:val="none" w:sz="0" w:space="0" w:color="auto"/>
              </w:divBdr>
              <w:divsChild>
                <w:div w:id="100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1288">
      <w:bodyDiv w:val="1"/>
      <w:marLeft w:val="0"/>
      <w:marRight w:val="0"/>
      <w:marTop w:val="0"/>
      <w:marBottom w:val="0"/>
      <w:divBdr>
        <w:top w:val="none" w:sz="0" w:space="0" w:color="auto"/>
        <w:left w:val="none" w:sz="0" w:space="0" w:color="auto"/>
        <w:bottom w:val="none" w:sz="0" w:space="0" w:color="auto"/>
        <w:right w:val="none" w:sz="0" w:space="0" w:color="auto"/>
      </w:divBdr>
    </w:div>
    <w:div w:id="362370349">
      <w:bodyDiv w:val="1"/>
      <w:marLeft w:val="0"/>
      <w:marRight w:val="0"/>
      <w:marTop w:val="0"/>
      <w:marBottom w:val="0"/>
      <w:divBdr>
        <w:top w:val="none" w:sz="0" w:space="0" w:color="auto"/>
        <w:left w:val="none" w:sz="0" w:space="0" w:color="auto"/>
        <w:bottom w:val="none" w:sz="0" w:space="0" w:color="auto"/>
        <w:right w:val="none" w:sz="0" w:space="0" w:color="auto"/>
      </w:divBdr>
    </w:div>
    <w:div w:id="825240903">
      <w:bodyDiv w:val="1"/>
      <w:marLeft w:val="0"/>
      <w:marRight w:val="0"/>
      <w:marTop w:val="0"/>
      <w:marBottom w:val="0"/>
      <w:divBdr>
        <w:top w:val="none" w:sz="0" w:space="0" w:color="auto"/>
        <w:left w:val="none" w:sz="0" w:space="0" w:color="auto"/>
        <w:bottom w:val="none" w:sz="0" w:space="0" w:color="auto"/>
        <w:right w:val="none" w:sz="0" w:space="0" w:color="auto"/>
      </w:divBdr>
      <w:divsChild>
        <w:div w:id="1459638899">
          <w:marLeft w:val="0"/>
          <w:marRight w:val="0"/>
          <w:marTop w:val="0"/>
          <w:marBottom w:val="0"/>
          <w:divBdr>
            <w:top w:val="none" w:sz="0" w:space="0" w:color="auto"/>
            <w:left w:val="none" w:sz="0" w:space="0" w:color="auto"/>
            <w:bottom w:val="none" w:sz="0" w:space="0" w:color="auto"/>
            <w:right w:val="none" w:sz="0" w:space="0" w:color="auto"/>
          </w:divBdr>
          <w:divsChild>
            <w:div w:id="1876042513">
              <w:marLeft w:val="0"/>
              <w:marRight w:val="0"/>
              <w:marTop w:val="0"/>
              <w:marBottom w:val="0"/>
              <w:divBdr>
                <w:top w:val="none" w:sz="0" w:space="0" w:color="auto"/>
                <w:left w:val="none" w:sz="0" w:space="0" w:color="auto"/>
                <w:bottom w:val="none" w:sz="0" w:space="0" w:color="auto"/>
                <w:right w:val="none" w:sz="0" w:space="0" w:color="auto"/>
              </w:divBdr>
              <w:divsChild>
                <w:div w:id="4518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8848">
      <w:bodyDiv w:val="1"/>
      <w:marLeft w:val="0"/>
      <w:marRight w:val="0"/>
      <w:marTop w:val="0"/>
      <w:marBottom w:val="0"/>
      <w:divBdr>
        <w:top w:val="none" w:sz="0" w:space="0" w:color="auto"/>
        <w:left w:val="none" w:sz="0" w:space="0" w:color="auto"/>
        <w:bottom w:val="none" w:sz="0" w:space="0" w:color="auto"/>
        <w:right w:val="none" w:sz="0" w:space="0" w:color="auto"/>
      </w:divBdr>
    </w:div>
    <w:div w:id="1129781486">
      <w:bodyDiv w:val="1"/>
      <w:marLeft w:val="0"/>
      <w:marRight w:val="0"/>
      <w:marTop w:val="0"/>
      <w:marBottom w:val="0"/>
      <w:divBdr>
        <w:top w:val="none" w:sz="0" w:space="0" w:color="auto"/>
        <w:left w:val="none" w:sz="0" w:space="0" w:color="auto"/>
        <w:bottom w:val="none" w:sz="0" w:space="0" w:color="auto"/>
        <w:right w:val="none" w:sz="0" w:space="0" w:color="auto"/>
      </w:divBdr>
      <w:divsChild>
        <w:div w:id="1892888504">
          <w:marLeft w:val="0"/>
          <w:marRight w:val="0"/>
          <w:marTop w:val="0"/>
          <w:marBottom w:val="0"/>
          <w:divBdr>
            <w:top w:val="none" w:sz="0" w:space="0" w:color="auto"/>
            <w:left w:val="none" w:sz="0" w:space="0" w:color="auto"/>
            <w:bottom w:val="none" w:sz="0" w:space="0" w:color="auto"/>
            <w:right w:val="none" w:sz="0" w:space="0" w:color="auto"/>
          </w:divBdr>
          <w:divsChild>
            <w:div w:id="892236581">
              <w:marLeft w:val="0"/>
              <w:marRight w:val="0"/>
              <w:marTop w:val="0"/>
              <w:marBottom w:val="0"/>
              <w:divBdr>
                <w:top w:val="none" w:sz="0" w:space="0" w:color="auto"/>
                <w:left w:val="none" w:sz="0" w:space="0" w:color="auto"/>
                <w:bottom w:val="none" w:sz="0" w:space="0" w:color="auto"/>
                <w:right w:val="none" w:sz="0" w:space="0" w:color="auto"/>
              </w:divBdr>
              <w:divsChild>
                <w:div w:id="790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266">
      <w:bodyDiv w:val="1"/>
      <w:marLeft w:val="0"/>
      <w:marRight w:val="0"/>
      <w:marTop w:val="0"/>
      <w:marBottom w:val="0"/>
      <w:divBdr>
        <w:top w:val="none" w:sz="0" w:space="0" w:color="auto"/>
        <w:left w:val="none" w:sz="0" w:space="0" w:color="auto"/>
        <w:bottom w:val="none" w:sz="0" w:space="0" w:color="auto"/>
        <w:right w:val="none" w:sz="0" w:space="0" w:color="auto"/>
      </w:divBdr>
    </w:div>
    <w:div w:id="1439987770">
      <w:bodyDiv w:val="1"/>
      <w:marLeft w:val="0"/>
      <w:marRight w:val="0"/>
      <w:marTop w:val="0"/>
      <w:marBottom w:val="0"/>
      <w:divBdr>
        <w:top w:val="none" w:sz="0" w:space="0" w:color="auto"/>
        <w:left w:val="none" w:sz="0" w:space="0" w:color="auto"/>
        <w:bottom w:val="none" w:sz="0" w:space="0" w:color="auto"/>
        <w:right w:val="none" w:sz="0" w:space="0" w:color="auto"/>
      </w:divBdr>
    </w:div>
    <w:div w:id="1512573017">
      <w:bodyDiv w:val="1"/>
      <w:marLeft w:val="0"/>
      <w:marRight w:val="0"/>
      <w:marTop w:val="0"/>
      <w:marBottom w:val="0"/>
      <w:divBdr>
        <w:top w:val="none" w:sz="0" w:space="0" w:color="auto"/>
        <w:left w:val="none" w:sz="0" w:space="0" w:color="auto"/>
        <w:bottom w:val="none" w:sz="0" w:space="0" w:color="auto"/>
        <w:right w:val="none" w:sz="0" w:space="0" w:color="auto"/>
      </w:divBdr>
    </w:div>
    <w:div w:id="1575359593">
      <w:bodyDiv w:val="1"/>
      <w:marLeft w:val="0"/>
      <w:marRight w:val="0"/>
      <w:marTop w:val="0"/>
      <w:marBottom w:val="0"/>
      <w:divBdr>
        <w:top w:val="none" w:sz="0" w:space="0" w:color="auto"/>
        <w:left w:val="none" w:sz="0" w:space="0" w:color="auto"/>
        <w:bottom w:val="none" w:sz="0" w:space="0" w:color="auto"/>
        <w:right w:val="none" w:sz="0" w:space="0" w:color="auto"/>
      </w:divBdr>
    </w:div>
    <w:div w:id="20545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ta/ac/da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0050-8451-4512-BB45-5B17088E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Abshere</dc:creator>
  <cp:keywords/>
  <dc:description/>
  <cp:lastModifiedBy>Jonathan Slakey</cp:lastModifiedBy>
  <cp:revision>3</cp:revision>
  <dcterms:created xsi:type="dcterms:W3CDTF">2020-03-05T01:12:00Z</dcterms:created>
  <dcterms:modified xsi:type="dcterms:W3CDTF">2020-03-05T01:16:00Z</dcterms:modified>
</cp:coreProperties>
</file>